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Pr="00D3137D" w:rsidRDefault="0035531B" w:rsidP="006C2343">
      <w:pPr>
        <w:pStyle w:val="Titul1"/>
        <w:rPr>
          <w:caps w:val="0"/>
          <w:sz w:val="48"/>
        </w:rPr>
      </w:pPr>
      <w:r w:rsidRPr="00D3137D">
        <w:rPr>
          <w:caps w:val="0"/>
          <w:sz w:val="48"/>
        </w:rPr>
        <w:t>Požadavky</w:t>
      </w:r>
      <w:r w:rsidR="00845C50" w:rsidRPr="00D3137D">
        <w:rPr>
          <w:caps w:val="0"/>
          <w:sz w:val="48"/>
        </w:rPr>
        <w:t xml:space="preserve"> a </w:t>
      </w:r>
      <w:r w:rsidRPr="00D3137D">
        <w:rPr>
          <w:caps w:val="0"/>
          <w:sz w:val="48"/>
        </w:rPr>
        <w:t>podmínky pro zpracování nabídky</w:t>
      </w:r>
    </w:p>
    <w:p w:rsidR="00AD0C7B" w:rsidRDefault="00AD0C7B" w:rsidP="00AD0C7B">
      <w:pPr>
        <w:pStyle w:val="Titul2"/>
      </w:pPr>
    </w:p>
    <w:p w:rsidR="0035531B" w:rsidRDefault="0035531B" w:rsidP="00AD0C7B">
      <w:pPr>
        <w:pStyle w:val="Titul2"/>
      </w:pPr>
      <w:r>
        <w:t>Část 2</w:t>
      </w:r>
    </w:p>
    <w:p w:rsidR="00AD0C7B" w:rsidRPr="00D3137D" w:rsidRDefault="0035531B" w:rsidP="006C2343">
      <w:pPr>
        <w:pStyle w:val="Titul1"/>
        <w:rPr>
          <w:caps w:val="0"/>
          <w:sz w:val="48"/>
        </w:rPr>
      </w:pPr>
      <w:r w:rsidRPr="00D3137D">
        <w:rPr>
          <w:caps w:val="0"/>
          <w:sz w:val="48"/>
        </w:rPr>
        <w:t>Pokyny pro dodavatele</w:t>
      </w:r>
    </w:p>
    <w:p w:rsidR="00A12463" w:rsidRDefault="00A12463"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D772D6">
        <w:t>„</w:t>
      </w:r>
      <w:r w:rsidR="00D772D6" w:rsidRPr="00D772D6">
        <w:t>Výstavba odbočky Rajhrad</w:t>
      </w:r>
      <w:r w:rsidRPr="00D772D6">
        <w:t>“</w:t>
      </w:r>
    </w:p>
    <w:p w:rsidR="00AD0C7B" w:rsidRPr="006C2343" w:rsidRDefault="00AD0C7B" w:rsidP="00EB46E5">
      <w:pPr>
        <w:pStyle w:val="Titul2"/>
      </w:pPr>
    </w:p>
    <w:p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B93909" w:rsidRPr="00B93909">
        <w:t>9993/2020-SŽ-SSV-Ú3</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bookmarkStart w:id="0" w:name="_GoBack"/>
    <w:bookmarkEnd w:id="0"/>
    <w:p w:rsidR="00DD2C9B"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53064077" w:history="1">
        <w:r w:rsidR="00DD2C9B" w:rsidRPr="00301061">
          <w:rPr>
            <w:rStyle w:val="Hypertextovodkaz"/>
          </w:rPr>
          <w:t>1.</w:t>
        </w:r>
        <w:r w:rsidR="00DD2C9B">
          <w:rPr>
            <w:rFonts w:eastAsiaTheme="minorEastAsia"/>
            <w:caps w:val="0"/>
            <w:noProof/>
            <w:sz w:val="22"/>
            <w:szCs w:val="22"/>
            <w:lang w:eastAsia="cs-CZ"/>
          </w:rPr>
          <w:tab/>
        </w:r>
        <w:r w:rsidR="00DD2C9B" w:rsidRPr="00301061">
          <w:rPr>
            <w:rStyle w:val="Hypertextovodkaz"/>
          </w:rPr>
          <w:t>ÚVODNÍ USTANOVENÍ</w:t>
        </w:r>
        <w:r w:rsidR="00DD2C9B">
          <w:rPr>
            <w:noProof/>
            <w:webHidden/>
          </w:rPr>
          <w:tab/>
        </w:r>
        <w:r w:rsidR="00DD2C9B">
          <w:rPr>
            <w:noProof/>
            <w:webHidden/>
          </w:rPr>
          <w:fldChar w:fldCharType="begin"/>
        </w:r>
        <w:r w:rsidR="00DD2C9B">
          <w:rPr>
            <w:noProof/>
            <w:webHidden/>
          </w:rPr>
          <w:instrText xml:space="preserve"> PAGEREF _Toc53064077 \h </w:instrText>
        </w:r>
        <w:r w:rsidR="00DD2C9B">
          <w:rPr>
            <w:noProof/>
            <w:webHidden/>
          </w:rPr>
        </w:r>
        <w:r w:rsidR="00DD2C9B">
          <w:rPr>
            <w:noProof/>
            <w:webHidden/>
          </w:rPr>
          <w:fldChar w:fldCharType="separate"/>
        </w:r>
        <w:r w:rsidR="00DD2C9B">
          <w:rPr>
            <w:noProof/>
            <w:webHidden/>
          </w:rPr>
          <w:t>3</w:t>
        </w:r>
        <w:r w:rsidR="00DD2C9B">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78" w:history="1">
        <w:r w:rsidRPr="00301061">
          <w:rPr>
            <w:rStyle w:val="Hypertextovodkaz"/>
          </w:rPr>
          <w:t>2.</w:t>
        </w:r>
        <w:r>
          <w:rPr>
            <w:rFonts w:eastAsiaTheme="minorEastAsia"/>
            <w:caps w:val="0"/>
            <w:noProof/>
            <w:sz w:val="22"/>
            <w:szCs w:val="22"/>
            <w:lang w:eastAsia="cs-CZ"/>
          </w:rPr>
          <w:tab/>
        </w:r>
        <w:r w:rsidRPr="00301061">
          <w:rPr>
            <w:rStyle w:val="Hypertextovodkaz"/>
          </w:rPr>
          <w:t>IDENTIFIKAČNÍ ÚDAJE ZADAVATELE</w:t>
        </w:r>
        <w:r>
          <w:rPr>
            <w:noProof/>
            <w:webHidden/>
          </w:rPr>
          <w:tab/>
        </w:r>
        <w:r>
          <w:rPr>
            <w:noProof/>
            <w:webHidden/>
          </w:rPr>
          <w:fldChar w:fldCharType="begin"/>
        </w:r>
        <w:r>
          <w:rPr>
            <w:noProof/>
            <w:webHidden/>
          </w:rPr>
          <w:instrText xml:space="preserve"> PAGEREF _Toc53064078 \h </w:instrText>
        </w:r>
        <w:r>
          <w:rPr>
            <w:noProof/>
            <w:webHidden/>
          </w:rPr>
        </w:r>
        <w:r>
          <w:rPr>
            <w:noProof/>
            <w:webHidden/>
          </w:rPr>
          <w:fldChar w:fldCharType="separate"/>
        </w:r>
        <w:r>
          <w:rPr>
            <w:noProof/>
            <w:webHidden/>
          </w:rPr>
          <w:t>3</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79" w:history="1">
        <w:r w:rsidRPr="00301061">
          <w:rPr>
            <w:rStyle w:val="Hypertextovodkaz"/>
          </w:rPr>
          <w:t>3.</w:t>
        </w:r>
        <w:r>
          <w:rPr>
            <w:rFonts w:eastAsiaTheme="minorEastAsia"/>
            <w:caps w:val="0"/>
            <w:noProof/>
            <w:sz w:val="22"/>
            <w:szCs w:val="22"/>
            <w:lang w:eastAsia="cs-CZ"/>
          </w:rPr>
          <w:tab/>
        </w:r>
        <w:r w:rsidRPr="00301061">
          <w:rPr>
            <w:rStyle w:val="Hypertextovodkaz"/>
          </w:rPr>
          <w:t>KOMUNIKACE MEZI ZADAVATELEM a DODAVATELEM</w:t>
        </w:r>
        <w:r>
          <w:rPr>
            <w:noProof/>
            <w:webHidden/>
          </w:rPr>
          <w:tab/>
        </w:r>
        <w:r>
          <w:rPr>
            <w:noProof/>
            <w:webHidden/>
          </w:rPr>
          <w:fldChar w:fldCharType="begin"/>
        </w:r>
        <w:r>
          <w:rPr>
            <w:noProof/>
            <w:webHidden/>
          </w:rPr>
          <w:instrText xml:space="preserve"> PAGEREF _Toc53064079 \h </w:instrText>
        </w:r>
        <w:r>
          <w:rPr>
            <w:noProof/>
            <w:webHidden/>
          </w:rPr>
        </w:r>
        <w:r>
          <w:rPr>
            <w:noProof/>
            <w:webHidden/>
          </w:rPr>
          <w:fldChar w:fldCharType="separate"/>
        </w:r>
        <w:r>
          <w:rPr>
            <w:noProof/>
            <w:webHidden/>
          </w:rPr>
          <w:t>4</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0" w:history="1">
        <w:r w:rsidRPr="00301061">
          <w:rPr>
            <w:rStyle w:val="Hypertextovodkaz"/>
          </w:rPr>
          <w:t>4.</w:t>
        </w:r>
        <w:r>
          <w:rPr>
            <w:rFonts w:eastAsiaTheme="minorEastAsia"/>
            <w:caps w:val="0"/>
            <w:noProof/>
            <w:sz w:val="22"/>
            <w:szCs w:val="22"/>
            <w:lang w:eastAsia="cs-CZ"/>
          </w:rPr>
          <w:tab/>
        </w:r>
        <w:r w:rsidRPr="00301061">
          <w:rPr>
            <w:rStyle w:val="Hypertextovodkaz"/>
          </w:rPr>
          <w:t>ÚČEL a PŘEDMĚT PLNĚNÍ VEŘEJNÉ ZAKÁZKY</w:t>
        </w:r>
        <w:r>
          <w:rPr>
            <w:noProof/>
            <w:webHidden/>
          </w:rPr>
          <w:tab/>
        </w:r>
        <w:r>
          <w:rPr>
            <w:noProof/>
            <w:webHidden/>
          </w:rPr>
          <w:fldChar w:fldCharType="begin"/>
        </w:r>
        <w:r>
          <w:rPr>
            <w:noProof/>
            <w:webHidden/>
          </w:rPr>
          <w:instrText xml:space="preserve"> PAGEREF _Toc53064080 \h </w:instrText>
        </w:r>
        <w:r>
          <w:rPr>
            <w:noProof/>
            <w:webHidden/>
          </w:rPr>
        </w:r>
        <w:r>
          <w:rPr>
            <w:noProof/>
            <w:webHidden/>
          </w:rPr>
          <w:fldChar w:fldCharType="separate"/>
        </w:r>
        <w:r>
          <w:rPr>
            <w:noProof/>
            <w:webHidden/>
          </w:rPr>
          <w:t>4</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1" w:history="1">
        <w:r w:rsidRPr="00301061">
          <w:rPr>
            <w:rStyle w:val="Hypertextovodkaz"/>
          </w:rPr>
          <w:t>5.</w:t>
        </w:r>
        <w:r>
          <w:rPr>
            <w:rFonts w:eastAsiaTheme="minorEastAsia"/>
            <w:caps w:val="0"/>
            <w:noProof/>
            <w:sz w:val="22"/>
            <w:szCs w:val="22"/>
            <w:lang w:eastAsia="cs-CZ"/>
          </w:rPr>
          <w:tab/>
        </w:r>
        <w:r w:rsidRPr="00301061">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_Toc53064081 \h </w:instrText>
        </w:r>
        <w:r>
          <w:rPr>
            <w:noProof/>
            <w:webHidden/>
          </w:rPr>
        </w:r>
        <w:r>
          <w:rPr>
            <w:noProof/>
            <w:webHidden/>
          </w:rPr>
          <w:fldChar w:fldCharType="separate"/>
        </w:r>
        <w:r>
          <w:rPr>
            <w:noProof/>
            <w:webHidden/>
          </w:rPr>
          <w:t>5</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2" w:history="1">
        <w:r w:rsidRPr="00301061">
          <w:rPr>
            <w:rStyle w:val="Hypertextovodkaz"/>
          </w:rPr>
          <w:t>6.</w:t>
        </w:r>
        <w:r>
          <w:rPr>
            <w:rFonts w:eastAsiaTheme="minorEastAsia"/>
            <w:caps w:val="0"/>
            <w:noProof/>
            <w:sz w:val="22"/>
            <w:szCs w:val="22"/>
            <w:lang w:eastAsia="cs-CZ"/>
          </w:rPr>
          <w:tab/>
        </w:r>
        <w:r w:rsidRPr="00301061">
          <w:rPr>
            <w:rStyle w:val="Hypertextovodkaz"/>
          </w:rPr>
          <w:t>OBSAH ZADÁVACÍ DOKUMENTACE</w:t>
        </w:r>
        <w:r>
          <w:rPr>
            <w:noProof/>
            <w:webHidden/>
          </w:rPr>
          <w:tab/>
        </w:r>
        <w:r>
          <w:rPr>
            <w:noProof/>
            <w:webHidden/>
          </w:rPr>
          <w:fldChar w:fldCharType="begin"/>
        </w:r>
        <w:r>
          <w:rPr>
            <w:noProof/>
            <w:webHidden/>
          </w:rPr>
          <w:instrText xml:space="preserve"> PAGEREF _Toc53064082 \h </w:instrText>
        </w:r>
        <w:r>
          <w:rPr>
            <w:noProof/>
            <w:webHidden/>
          </w:rPr>
        </w:r>
        <w:r>
          <w:rPr>
            <w:noProof/>
            <w:webHidden/>
          </w:rPr>
          <w:fldChar w:fldCharType="separate"/>
        </w:r>
        <w:r>
          <w:rPr>
            <w:noProof/>
            <w:webHidden/>
          </w:rPr>
          <w:t>5</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3" w:history="1">
        <w:r w:rsidRPr="00301061">
          <w:rPr>
            <w:rStyle w:val="Hypertextovodkaz"/>
          </w:rPr>
          <w:t>7.</w:t>
        </w:r>
        <w:r>
          <w:rPr>
            <w:rFonts w:eastAsiaTheme="minorEastAsia"/>
            <w:caps w:val="0"/>
            <w:noProof/>
            <w:sz w:val="22"/>
            <w:szCs w:val="22"/>
            <w:lang w:eastAsia="cs-CZ"/>
          </w:rPr>
          <w:tab/>
        </w:r>
        <w:r w:rsidRPr="00301061">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_Toc53064083 \h </w:instrText>
        </w:r>
        <w:r>
          <w:rPr>
            <w:noProof/>
            <w:webHidden/>
          </w:rPr>
        </w:r>
        <w:r>
          <w:rPr>
            <w:noProof/>
            <w:webHidden/>
          </w:rPr>
          <w:fldChar w:fldCharType="separate"/>
        </w:r>
        <w:r>
          <w:rPr>
            <w:noProof/>
            <w:webHidden/>
          </w:rPr>
          <w:t>6</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4" w:history="1">
        <w:r w:rsidRPr="00301061">
          <w:rPr>
            <w:rStyle w:val="Hypertextovodkaz"/>
          </w:rPr>
          <w:t>8.</w:t>
        </w:r>
        <w:r>
          <w:rPr>
            <w:rFonts w:eastAsiaTheme="minorEastAsia"/>
            <w:caps w:val="0"/>
            <w:noProof/>
            <w:sz w:val="22"/>
            <w:szCs w:val="22"/>
            <w:lang w:eastAsia="cs-CZ"/>
          </w:rPr>
          <w:tab/>
        </w:r>
        <w:r w:rsidRPr="00301061">
          <w:rPr>
            <w:rStyle w:val="Hypertextovodkaz"/>
          </w:rPr>
          <w:t>POŽADAVKY ZADAVATELE NA KVALIFIKACI</w:t>
        </w:r>
        <w:r>
          <w:rPr>
            <w:noProof/>
            <w:webHidden/>
          </w:rPr>
          <w:tab/>
        </w:r>
        <w:r>
          <w:rPr>
            <w:noProof/>
            <w:webHidden/>
          </w:rPr>
          <w:fldChar w:fldCharType="begin"/>
        </w:r>
        <w:r>
          <w:rPr>
            <w:noProof/>
            <w:webHidden/>
          </w:rPr>
          <w:instrText xml:space="preserve"> PAGEREF _Toc53064084 \h </w:instrText>
        </w:r>
        <w:r>
          <w:rPr>
            <w:noProof/>
            <w:webHidden/>
          </w:rPr>
        </w:r>
        <w:r>
          <w:rPr>
            <w:noProof/>
            <w:webHidden/>
          </w:rPr>
          <w:fldChar w:fldCharType="separate"/>
        </w:r>
        <w:r>
          <w:rPr>
            <w:noProof/>
            <w:webHidden/>
          </w:rPr>
          <w:t>6</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5" w:history="1">
        <w:r w:rsidRPr="00301061">
          <w:rPr>
            <w:rStyle w:val="Hypertextovodkaz"/>
          </w:rPr>
          <w:t>9.</w:t>
        </w:r>
        <w:r>
          <w:rPr>
            <w:rFonts w:eastAsiaTheme="minorEastAsia"/>
            <w:caps w:val="0"/>
            <w:noProof/>
            <w:sz w:val="22"/>
            <w:szCs w:val="22"/>
            <w:lang w:eastAsia="cs-CZ"/>
          </w:rPr>
          <w:tab/>
        </w:r>
        <w:r w:rsidRPr="00301061">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_Toc53064085 \h </w:instrText>
        </w:r>
        <w:r>
          <w:rPr>
            <w:noProof/>
            <w:webHidden/>
          </w:rPr>
        </w:r>
        <w:r>
          <w:rPr>
            <w:noProof/>
            <w:webHidden/>
          </w:rPr>
          <w:fldChar w:fldCharType="separate"/>
        </w:r>
        <w:r>
          <w:rPr>
            <w:noProof/>
            <w:webHidden/>
          </w:rPr>
          <w:t>20</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6" w:history="1">
        <w:r w:rsidRPr="00301061">
          <w:rPr>
            <w:rStyle w:val="Hypertextovodkaz"/>
          </w:rPr>
          <w:t>10.</w:t>
        </w:r>
        <w:r>
          <w:rPr>
            <w:rFonts w:eastAsiaTheme="minorEastAsia"/>
            <w:caps w:val="0"/>
            <w:noProof/>
            <w:sz w:val="22"/>
            <w:szCs w:val="22"/>
            <w:lang w:eastAsia="cs-CZ"/>
          </w:rPr>
          <w:tab/>
        </w:r>
        <w:r w:rsidRPr="00301061">
          <w:rPr>
            <w:rStyle w:val="Hypertextovodkaz"/>
          </w:rPr>
          <w:t>PROHLÍDKA MÍSTA PLNĚNÍ (STAVENIŠTĚ)</w:t>
        </w:r>
        <w:r>
          <w:rPr>
            <w:noProof/>
            <w:webHidden/>
          </w:rPr>
          <w:tab/>
        </w:r>
        <w:r>
          <w:rPr>
            <w:noProof/>
            <w:webHidden/>
          </w:rPr>
          <w:fldChar w:fldCharType="begin"/>
        </w:r>
        <w:r>
          <w:rPr>
            <w:noProof/>
            <w:webHidden/>
          </w:rPr>
          <w:instrText xml:space="preserve"> PAGEREF _Toc53064086 \h </w:instrText>
        </w:r>
        <w:r>
          <w:rPr>
            <w:noProof/>
            <w:webHidden/>
          </w:rPr>
        </w:r>
        <w:r>
          <w:rPr>
            <w:noProof/>
            <w:webHidden/>
          </w:rPr>
          <w:fldChar w:fldCharType="separate"/>
        </w:r>
        <w:r>
          <w:rPr>
            <w:noProof/>
            <w:webHidden/>
          </w:rPr>
          <w:t>24</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7" w:history="1">
        <w:r w:rsidRPr="00301061">
          <w:rPr>
            <w:rStyle w:val="Hypertextovodkaz"/>
          </w:rPr>
          <w:t>11.</w:t>
        </w:r>
        <w:r>
          <w:rPr>
            <w:rFonts w:eastAsiaTheme="minorEastAsia"/>
            <w:caps w:val="0"/>
            <w:noProof/>
            <w:sz w:val="22"/>
            <w:szCs w:val="22"/>
            <w:lang w:eastAsia="cs-CZ"/>
          </w:rPr>
          <w:tab/>
        </w:r>
        <w:r w:rsidRPr="00301061">
          <w:rPr>
            <w:rStyle w:val="Hypertextovodkaz"/>
          </w:rPr>
          <w:t>JAZYK NABÍDEK</w:t>
        </w:r>
        <w:r>
          <w:rPr>
            <w:noProof/>
            <w:webHidden/>
          </w:rPr>
          <w:tab/>
        </w:r>
        <w:r>
          <w:rPr>
            <w:noProof/>
            <w:webHidden/>
          </w:rPr>
          <w:fldChar w:fldCharType="begin"/>
        </w:r>
        <w:r>
          <w:rPr>
            <w:noProof/>
            <w:webHidden/>
          </w:rPr>
          <w:instrText xml:space="preserve"> PAGEREF _Toc53064087 \h </w:instrText>
        </w:r>
        <w:r>
          <w:rPr>
            <w:noProof/>
            <w:webHidden/>
          </w:rPr>
        </w:r>
        <w:r>
          <w:rPr>
            <w:noProof/>
            <w:webHidden/>
          </w:rPr>
          <w:fldChar w:fldCharType="separate"/>
        </w:r>
        <w:r>
          <w:rPr>
            <w:noProof/>
            <w:webHidden/>
          </w:rPr>
          <w:t>24</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8" w:history="1">
        <w:r w:rsidRPr="00301061">
          <w:rPr>
            <w:rStyle w:val="Hypertextovodkaz"/>
          </w:rPr>
          <w:t>12.</w:t>
        </w:r>
        <w:r>
          <w:rPr>
            <w:rFonts w:eastAsiaTheme="minorEastAsia"/>
            <w:caps w:val="0"/>
            <w:noProof/>
            <w:sz w:val="22"/>
            <w:szCs w:val="22"/>
            <w:lang w:eastAsia="cs-CZ"/>
          </w:rPr>
          <w:tab/>
        </w:r>
        <w:r w:rsidRPr="00301061">
          <w:rPr>
            <w:rStyle w:val="Hypertextovodkaz"/>
          </w:rPr>
          <w:t>OBSAH a PODÁVÁNÍ NABÍDEK</w:t>
        </w:r>
        <w:r>
          <w:rPr>
            <w:noProof/>
            <w:webHidden/>
          </w:rPr>
          <w:tab/>
        </w:r>
        <w:r>
          <w:rPr>
            <w:noProof/>
            <w:webHidden/>
          </w:rPr>
          <w:fldChar w:fldCharType="begin"/>
        </w:r>
        <w:r>
          <w:rPr>
            <w:noProof/>
            <w:webHidden/>
          </w:rPr>
          <w:instrText xml:space="preserve"> PAGEREF _Toc53064088 \h </w:instrText>
        </w:r>
        <w:r>
          <w:rPr>
            <w:noProof/>
            <w:webHidden/>
          </w:rPr>
        </w:r>
        <w:r>
          <w:rPr>
            <w:noProof/>
            <w:webHidden/>
          </w:rPr>
          <w:fldChar w:fldCharType="separate"/>
        </w:r>
        <w:r>
          <w:rPr>
            <w:noProof/>
            <w:webHidden/>
          </w:rPr>
          <w:t>24</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89" w:history="1">
        <w:r w:rsidRPr="00301061">
          <w:rPr>
            <w:rStyle w:val="Hypertextovodkaz"/>
          </w:rPr>
          <w:t>13.</w:t>
        </w:r>
        <w:r>
          <w:rPr>
            <w:rFonts w:eastAsiaTheme="minorEastAsia"/>
            <w:caps w:val="0"/>
            <w:noProof/>
            <w:sz w:val="22"/>
            <w:szCs w:val="22"/>
            <w:lang w:eastAsia="cs-CZ"/>
          </w:rPr>
          <w:tab/>
        </w:r>
        <w:r w:rsidRPr="00301061">
          <w:rPr>
            <w:rStyle w:val="Hypertextovodkaz"/>
          </w:rPr>
          <w:t>POŽADAVKY NA ZPRACOVÁNÍ NABÍDKOVÉ CENY</w:t>
        </w:r>
        <w:r>
          <w:rPr>
            <w:noProof/>
            <w:webHidden/>
          </w:rPr>
          <w:tab/>
        </w:r>
        <w:r>
          <w:rPr>
            <w:noProof/>
            <w:webHidden/>
          </w:rPr>
          <w:fldChar w:fldCharType="begin"/>
        </w:r>
        <w:r>
          <w:rPr>
            <w:noProof/>
            <w:webHidden/>
          </w:rPr>
          <w:instrText xml:space="preserve"> PAGEREF _Toc53064089 \h </w:instrText>
        </w:r>
        <w:r>
          <w:rPr>
            <w:noProof/>
            <w:webHidden/>
          </w:rPr>
        </w:r>
        <w:r>
          <w:rPr>
            <w:noProof/>
            <w:webHidden/>
          </w:rPr>
          <w:fldChar w:fldCharType="separate"/>
        </w:r>
        <w:r>
          <w:rPr>
            <w:noProof/>
            <w:webHidden/>
          </w:rPr>
          <w:t>27</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0" w:history="1">
        <w:r w:rsidRPr="00301061">
          <w:rPr>
            <w:rStyle w:val="Hypertextovodkaz"/>
          </w:rPr>
          <w:t>14.</w:t>
        </w:r>
        <w:r>
          <w:rPr>
            <w:rFonts w:eastAsiaTheme="minorEastAsia"/>
            <w:caps w:val="0"/>
            <w:noProof/>
            <w:sz w:val="22"/>
            <w:szCs w:val="22"/>
            <w:lang w:eastAsia="cs-CZ"/>
          </w:rPr>
          <w:tab/>
        </w:r>
        <w:r w:rsidRPr="00301061">
          <w:rPr>
            <w:rStyle w:val="Hypertextovodkaz"/>
          </w:rPr>
          <w:t>VARIANTY NABÍDKY, VÝHRADA ZMĚNY DODAVATELE</w:t>
        </w:r>
        <w:r>
          <w:rPr>
            <w:noProof/>
            <w:webHidden/>
          </w:rPr>
          <w:tab/>
        </w:r>
        <w:r>
          <w:rPr>
            <w:noProof/>
            <w:webHidden/>
          </w:rPr>
          <w:fldChar w:fldCharType="begin"/>
        </w:r>
        <w:r>
          <w:rPr>
            <w:noProof/>
            <w:webHidden/>
          </w:rPr>
          <w:instrText xml:space="preserve"> PAGEREF _Toc53064090 \h </w:instrText>
        </w:r>
        <w:r>
          <w:rPr>
            <w:noProof/>
            <w:webHidden/>
          </w:rPr>
        </w:r>
        <w:r>
          <w:rPr>
            <w:noProof/>
            <w:webHidden/>
          </w:rPr>
          <w:fldChar w:fldCharType="separate"/>
        </w:r>
        <w:r>
          <w:rPr>
            <w:noProof/>
            <w:webHidden/>
          </w:rPr>
          <w:t>27</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1" w:history="1">
        <w:r w:rsidRPr="00301061">
          <w:rPr>
            <w:rStyle w:val="Hypertextovodkaz"/>
          </w:rPr>
          <w:t>15.</w:t>
        </w:r>
        <w:r>
          <w:rPr>
            <w:rFonts w:eastAsiaTheme="minorEastAsia"/>
            <w:caps w:val="0"/>
            <w:noProof/>
            <w:sz w:val="22"/>
            <w:szCs w:val="22"/>
            <w:lang w:eastAsia="cs-CZ"/>
          </w:rPr>
          <w:tab/>
        </w:r>
        <w:r w:rsidRPr="00301061">
          <w:rPr>
            <w:rStyle w:val="Hypertextovodkaz"/>
          </w:rPr>
          <w:t>OTEVÍRÁNÍ NABÍDEK</w:t>
        </w:r>
        <w:r>
          <w:rPr>
            <w:noProof/>
            <w:webHidden/>
          </w:rPr>
          <w:tab/>
        </w:r>
        <w:r>
          <w:rPr>
            <w:noProof/>
            <w:webHidden/>
          </w:rPr>
          <w:fldChar w:fldCharType="begin"/>
        </w:r>
        <w:r>
          <w:rPr>
            <w:noProof/>
            <w:webHidden/>
          </w:rPr>
          <w:instrText xml:space="preserve"> PAGEREF _Toc53064091 \h </w:instrText>
        </w:r>
        <w:r>
          <w:rPr>
            <w:noProof/>
            <w:webHidden/>
          </w:rPr>
        </w:r>
        <w:r>
          <w:rPr>
            <w:noProof/>
            <w:webHidden/>
          </w:rPr>
          <w:fldChar w:fldCharType="separate"/>
        </w:r>
        <w:r>
          <w:rPr>
            <w:noProof/>
            <w:webHidden/>
          </w:rPr>
          <w:t>28</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2" w:history="1">
        <w:r w:rsidRPr="00301061">
          <w:rPr>
            <w:rStyle w:val="Hypertextovodkaz"/>
          </w:rPr>
          <w:t>16.</w:t>
        </w:r>
        <w:r>
          <w:rPr>
            <w:rFonts w:eastAsiaTheme="minorEastAsia"/>
            <w:caps w:val="0"/>
            <w:noProof/>
            <w:sz w:val="22"/>
            <w:szCs w:val="22"/>
            <w:lang w:eastAsia="cs-CZ"/>
          </w:rPr>
          <w:tab/>
        </w:r>
        <w:r w:rsidRPr="00301061">
          <w:rPr>
            <w:rStyle w:val="Hypertextovodkaz"/>
          </w:rPr>
          <w:t>POSOUZENÍ SPLNĚNÍ PODMÍNEK ÚČASTI</w:t>
        </w:r>
        <w:r>
          <w:rPr>
            <w:noProof/>
            <w:webHidden/>
          </w:rPr>
          <w:tab/>
        </w:r>
        <w:r>
          <w:rPr>
            <w:noProof/>
            <w:webHidden/>
          </w:rPr>
          <w:fldChar w:fldCharType="begin"/>
        </w:r>
        <w:r>
          <w:rPr>
            <w:noProof/>
            <w:webHidden/>
          </w:rPr>
          <w:instrText xml:space="preserve"> PAGEREF _Toc53064092 \h </w:instrText>
        </w:r>
        <w:r>
          <w:rPr>
            <w:noProof/>
            <w:webHidden/>
          </w:rPr>
        </w:r>
        <w:r>
          <w:rPr>
            <w:noProof/>
            <w:webHidden/>
          </w:rPr>
          <w:fldChar w:fldCharType="separate"/>
        </w:r>
        <w:r>
          <w:rPr>
            <w:noProof/>
            <w:webHidden/>
          </w:rPr>
          <w:t>28</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3" w:history="1">
        <w:r w:rsidRPr="00301061">
          <w:rPr>
            <w:rStyle w:val="Hypertextovodkaz"/>
          </w:rPr>
          <w:t>17.</w:t>
        </w:r>
        <w:r>
          <w:rPr>
            <w:rFonts w:eastAsiaTheme="minorEastAsia"/>
            <w:caps w:val="0"/>
            <w:noProof/>
            <w:sz w:val="22"/>
            <w:szCs w:val="22"/>
            <w:lang w:eastAsia="cs-CZ"/>
          </w:rPr>
          <w:tab/>
        </w:r>
        <w:r w:rsidRPr="00301061">
          <w:rPr>
            <w:rStyle w:val="Hypertextovodkaz"/>
          </w:rPr>
          <w:t>HODNOCENÍ NABÍDEK</w:t>
        </w:r>
        <w:r>
          <w:rPr>
            <w:noProof/>
            <w:webHidden/>
          </w:rPr>
          <w:tab/>
        </w:r>
        <w:r>
          <w:rPr>
            <w:noProof/>
            <w:webHidden/>
          </w:rPr>
          <w:fldChar w:fldCharType="begin"/>
        </w:r>
        <w:r>
          <w:rPr>
            <w:noProof/>
            <w:webHidden/>
          </w:rPr>
          <w:instrText xml:space="preserve"> PAGEREF _Toc53064093 \h </w:instrText>
        </w:r>
        <w:r>
          <w:rPr>
            <w:noProof/>
            <w:webHidden/>
          </w:rPr>
        </w:r>
        <w:r>
          <w:rPr>
            <w:noProof/>
            <w:webHidden/>
          </w:rPr>
          <w:fldChar w:fldCharType="separate"/>
        </w:r>
        <w:r>
          <w:rPr>
            <w:noProof/>
            <w:webHidden/>
          </w:rPr>
          <w:t>28</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4" w:history="1">
        <w:r w:rsidRPr="00301061">
          <w:rPr>
            <w:rStyle w:val="Hypertextovodkaz"/>
          </w:rPr>
          <w:t>18.</w:t>
        </w:r>
        <w:r>
          <w:rPr>
            <w:rFonts w:eastAsiaTheme="minorEastAsia"/>
            <w:caps w:val="0"/>
            <w:noProof/>
            <w:sz w:val="22"/>
            <w:szCs w:val="22"/>
            <w:lang w:eastAsia="cs-CZ"/>
          </w:rPr>
          <w:tab/>
        </w:r>
        <w:r w:rsidRPr="00301061">
          <w:rPr>
            <w:rStyle w:val="Hypertextovodkaz"/>
          </w:rPr>
          <w:t>ZRUŠENÍ ZADÁVACÍHO ŘÍZENÍ</w:t>
        </w:r>
        <w:r>
          <w:rPr>
            <w:noProof/>
            <w:webHidden/>
          </w:rPr>
          <w:tab/>
        </w:r>
        <w:r>
          <w:rPr>
            <w:noProof/>
            <w:webHidden/>
          </w:rPr>
          <w:fldChar w:fldCharType="begin"/>
        </w:r>
        <w:r>
          <w:rPr>
            <w:noProof/>
            <w:webHidden/>
          </w:rPr>
          <w:instrText xml:space="preserve"> PAGEREF _Toc53064094 \h </w:instrText>
        </w:r>
        <w:r>
          <w:rPr>
            <w:noProof/>
            <w:webHidden/>
          </w:rPr>
        </w:r>
        <w:r>
          <w:rPr>
            <w:noProof/>
            <w:webHidden/>
          </w:rPr>
          <w:fldChar w:fldCharType="separate"/>
        </w:r>
        <w:r>
          <w:rPr>
            <w:noProof/>
            <w:webHidden/>
          </w:rPr>
          <w:t>29</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5" w:history="1">
        <w:r w:rsidRPr="00301061">
          <w:rPr>
            <w:rStyle w:val="Hypertextovodkaz"/>
          </w:rPr>
          <w:t>19.</w:t>
        </w:r>
        <w:r>
          <w:rPr>
            <w:rFonts w:eastAsiaTheme="minorEastAsia"/>
            <w:caps w:val="0"/>
            <w:noProof/>
            <w:sz w:val="22"/>
            <w:szCs w:val="22"/>
            <w:lang w:eastAsia="cs-CZ"/>
          </w:rPr>
          <w:tab/>
        </w:r>
        <w:r w:rsidRPr="00301061">
          <w:rPr>
            <w:rStyle w:val="Hypertextovodkaz"/>
          </w:rPr>
          <w:t>UZAVŘENÍ SMLOUVY</w:t>
        </w:r>
        <w:r>
          <w:rPr>
            <w:noProof/>
            <w:webHidden/>
          </w:rPr>
          <w:tab/>
        </w:r>
        <w:r>
          <w:rPr>
            <w:noProof/>
            <w:webHidden/>
          </w:rPr>
          <w:fldChar w:fldCharType="begin"/>
        </w:r>
        <w:r>
          <w:rPr>
            <w:noProof/>
            <w:webHidden/>
          </w:rPr>
          <w:instrText xml:space="preserve"> PAGEREF _Toc53064095 \h </w:instrText>
        </w:r>
        <w:r>
          <w:rPr>
            <w:noProof/>
            <w:webHidden/>
          </w:rPr>
        </w:r>
        <w:r>
          <w:rPr>
            <w:noProof/>
            <w:webHidden/>
          </w:rPr>
          <w:fldChar w:fldCharType="separate"/>
        </w:r>
        <w:r>
          <w:rPr>
            <w:noProof/>
            <w:webHidden/>
          </w:rPr>
          <w:t>29</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6" w:history="1">
        <w:r w:rsidRPr="00301061">
          <w:rPr>
            <w:rStyle w:val="Hypertextovodkaz"/>
          </w:rPr>
          <w:t>20.</w:t>
        </w:r>
        <w:r>
          <w:rPr>
            <w:rFonts w:eastAsiaTheme="minorEastAsia"/>
            <w:caps w:val="0"/>
            <w:noProof/>
            <w:sz w:val="22"/>
            <w:szCs w:val="22"/>
            <w:lang w:eastAsia="cs-CZ"/>
          </w:rPr>
          <w:tab/>
        </w:r>
        <w:r w:rsidRPr="00301061">
          <w:rPr>
            <w:rStyle w:val="Hypertextovodkaz"/>
          </w:rPr>
          <w:t>OCHRANA INFORMACÍ</w:t>
        </w:r>
        <w:r>
          <w:rPr>
            <w:noProof/>
            <w:webHidden/>
          </w:rPr>
          <w:tab/>
        </w:r>
        <w:r>
          <w:rPr>
            <w:noProof/>
            <w:webHidden/>
          </w:rPr>
          <w:fldChar w:fldCharType="begin"/>
        </w:r>
        <w:r>
          <w:rPr>
            <w:noProof/>
            <w:webHidden/>
          </w:rPr>
          <w:instrText xml:space="preserve"> PAGEREF _Toc53064096 \h </w:instrText>
        </w:r>
        <w:r>
          <w:rPr>
            <w:noProof/>
            <w:webHidden/>
          </w:rPr>
        </w:r>
        <w:r>
          <w:rPr>
            <w:noProof/>
            <w:webHidden/>
          </w:rPr>
          <w:fldChar w:fldCharType="separate"/>
        </w:r>
        <w:r>
          <w:rPr>
            <w:noProof/>
            <w:webHidden/>
          </w:rPr>
          <w:t>32</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7" w:history="1">
        <w:r w:rsidRPr="00301061">
          <w:rPr>
            <w:rStyle w:val="Hypertextovodkaz"/>
          </w:rPr>
          <w:t>21.</w:t>
        </w:r>
        <w:r>
          <w:rPr>
            <w:rFonts w:eastAsiaTheme="minorEastAsia"/>
            <w:caps w:val="0"/>
            <w:noProof/>
            <w:sz w:val="22"/>
            <w:szCs w:val="22"/>
            <w:lang w:eastAsia="cs-CZ"/>
          </w:rPr>
          <w:tab/>
        </w:r>
        <w:r w:rsidRPr="00301061">
          <w:rPr>
            <w:rStyle w:val="Hypertextovodkaz"/>
          </w:rPr>
          <w:t>ZADÁVACÍ LHŮTA A JISTOTA ZA NABÍDKU</w:t>
        </w:r>
        <w:r>
          <w:rPr>
            <w:noProof/>
            <w:webHidden/>
          </w:rPr>
          <w:tab/>
        </w:r>
        <w:r>
          <w:rPr>
            <w:noProof/>
            <w:webHidden/>
          </w:rPr>
          <w:fldChar w:fldCharType="begin"/>
        </w:r>
        <w:r>
          <w:rPr>
            <w:noProof/>
            <w:webHidden/>
          </w:rPr>
          <w:instrText xml:space="preserve"> PAGEREF _Toc53064097 \h </w:instrText>
        </w:r>
        <w:r>
          <w:rPr>
            <w:noProof/>
            <w:webHidden/>
          </w:rPr>
        </w:r>
        <w:r>
          <w:rPr>
            <w:noProof/>
            <w:webHidden/>
          </w:rPr>
          <w:fldChar w:fldCharType="separate"/>
        </w:r>
        <w:r>
          <w:rPr>
            <w:noProof/>
            <w:webHidden/>
          </w:rPr>
          <w:t>32</w:t>
        </w:r>
        <w:r>
          <w:rPr>
            <w:noProof/>
            <w:webHidden/>
          </w:rPr>
          <w:fldChar w:fldCharType="end"/>
        </w:r>
      </w:hyperlink>
    </w:p>
    <w:p w:rsidR="00DD2C9B" w:rsidRDefault="00DD2C9B">
      <w:pPr>
        <w:pStyle w:val="Obsah1"/>
        <w:rPr>
          <w:rFonts w:eastAsiaTheme="minorEastAsia"/>
          <w:caps w:val="0"/>
          <w:noProof/>
          <w:sz w:val="22"/>
          <w:szCs w:val="22"/>
          <w:lang w:eastAsia="cs-CZ"/>
        </w:rPr>
      </w:pPr>
      <w:hyperlink w:anchor="_Toc53064098" w:history="1">
        <w:r w:rsidRPr="00301061">
          <w:rPr>
            <w:rStyle w:val="Hypertextovodkaz"/>
          </w:rPr>
          <w:t>22.</w:t>
        </w:r>
        <w:r>
          <w:rPr>
            <w:rFonts w:eastAsiaTheme="minorEastAsia"/>
            <w:caps w:val="0"/>
            <w:noProof/>
            <w:sz w:val="22"/>
            <w:szCs w:val="22"/>
            <w:lang w:eastAsia="cs-CZ"/>
          </w:rPr>
          <w:tab/>
        </w:r>
        <w:r w:rsidRPr="00301061">
          <w:rPr>
            <w:rStyle w:val="Hypertextovodkaz"/>
          </w:rPr>
          <w:t>PŘÍLOHY TĚCHTO POKYNŮ</w:t>
        </w:r>
        <w:r>
          <w:rPr>
            <w:noProof/>
            <w:webHidden/>
          </w:rPr>
          <w:tab/>
        </w:r>
        <w:r>
          <w:rPr>
            <w:noProof/>
            <w:webHidden/>
          </w:rPr>
          <w:fldChar w:fldCharType="begin"/>
        </w:r>
        <w:r>
          <w:rPr>
            <w:noProof/>
            <w:webHidden/>
          </w:rPr>
          <w:instrText xml:space="preserve"> PAGEREF _Toc53064098 \h </w:instrText>
        </w:r>
        <w:r>
          <w:rPr>
            <w:noProof/>
            <w:webHidden/>
          </w:rPr>
        </w:r>
        <w:r>
          <w:rPr>
            <w:noProof/>
            <w:webHidden/>
          </w:rPr>
          <w:fldChar w:fldCharType="separate"/>
        </w:r>
        <w:r>
          <w:rPr>
            <w:noProof/>
            <w:webHidden/>
          </w:rPr>
          <w:t>33</w:t>
        </w:r>
        <w:r>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1" w:name="_Toc389559699"/>
      <w:bookmarkStart w:id="2" w:name="_Toc397429847"/>
      <w:bookmarkStart w:id="3" w:name="_Ref433028040"/>
      <w:bookmarkStart w:id="4" w:name="_Toc1048197"/>
      <w:bookmarkStart w:id="5" w:name="_Toc53064077"/>
      <w:r>
        <w:lastRenderedPageBreak/>
        <w:t>ÚVODNÍ USTANOVENÍ</w:t>
      </w:r>
      <w:bookmarkEnd w:id="5"/>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6" w:name="_Toc53064078"/>
      <w:r>
        <w:t>IDENTIFIKAČNÍ ÚDAJE ZADAVATELE</w:t>
      </w:r>
      <w:bookmarkEnd w:id="6"/>
    </w:p>
    <w:p w:rsidR="0035531B" w:rsidRPr="0035531B" w:rsidRDefault="0035531B" w:rsidP="0035531B">
      <w:pPr>
        <w:pStyle w:val="Textbezslovn"/>
        <w:spacing w:after="0"/>
        <w:rPr>
          <w:rStyle w:val="Tun9b"/>
        </w:rPr>
      </w:pPr>
      <w:r w:rsidRPr="0035531B">
        <w:rPr>
          <w:rStyle w:val="Tun9b"/>
        </w:rPr>
        <w:t>Správa železni</w:t>
      </w:r>
      <w:r w:rsidR="00F408BC">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lastRenderedPageBreak/>
        <w:t xml:space="preserve">Identifikátor datové schránky: </w:t>
      </w:r>
      <w:proofErr w:type="spellStart"/>
      <w:r>
        <w:t>uccchjm</w:t>
      </w:r>
      <w:proofErr w:type="spellEnd"/>
    </w:p>
    <w:p w:rsidR="0035531B" w:rsidRDefault="0035531B" w:rsidP="001D1CB2">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Nadpis1-1"/>
      </w:pPr>
      <w:bookmarkStart w:id="7" w:name="_Toc53064079"/>
      <w:r>
        <w:t>KOMUNIKACE MEZI ZADAVATELEM</w:t>
      </w:r>
      <w:r w:rsidR="00845C50">
        <w:t xml:space="preserve"> a </w:t>
      </w:r>
      <w:r>
        <w:t>DODAVATELEM</w:t>
      </w:r>
      <w:bookmarkEnd w:id="7"/>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w:t>
      </w:r>
      <w:r w:rsidRPr="00951D13">
        <w:t xml:space="preserve">prostřednictvím elektronického nástroje E-ZAK (na adrese: </w:t>
      </w:r>
      <w:hyperlink r:id="rId12" w:history="1">
        <w:r w:rsidR="00951D13" w:rsidRPr="00951D13">
          <w:rPr>
            <w:rStyle w:val="Hypertextovodkaz"/>
            <w:noProof w:val="0"/>
          </w:rPr>
          <w:t xml:space="preserve"> https://zakazky.spravazeleznic.cz</w:t>
        </w:r>
        <w:r w:rsidR="00501B32" w:rsidRPr="00951D13">
          <w:rPr>
            <w:rStyle w:val="Hypertextovodkaz"/>
            <w:noProof w:val="0"/>
          </w:rPr>
          <w:t>/</w:t>
        </w:r>
      </w:hyperlink>
      <w:r w:rsidRPr="00951D13">
        <w:t>),</w:t>
      </w:r>
      <w:r>
        <w:t xml:space="preserve">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35531B" w:rsidRDefault="0035531B" w:rsidP="0035531B">
      <w:pPr>
        <w:pStyle w:val="Text1-1"/>
      </w:pPr>
      <w:r>
        <w:t>Kontaktní osobou zad</w:t>
      </w:r>
      <w:r w:rsidR="001D1CB2">
        <w:t>avatele pro zadávací řízení je:</w:t>
      </w:r>
    </w:p>
    <w:p w:rsidR="001D1CB2" w:rsidRPr="002D6D18" w:rsidRDefault="001D1CB2" w:rsidP="001D1CB2">
      <w:pPr>
        <w:pStyle w:val="Bezmezer"/>
        <w:ind w:left="1418"/>
        <w:rPr>
          <w:b/>
        </w:rPr>
      </w:pPr>
      <w:r w:rsidRPr="002D6D18">
        <w:rPr>
          <w:b/>
        </w:rPr>
        <w:t>JUDr. Jaroslav Klimeš</w:t>
      </w:r>
    </w:p>
    <w:p w:rsidR="001D1CB2" w:rsidRPr="002D6D18" w:rsidRDefault="001D1CB2" w:rsidP="001D1CB2">
      <w:pPr>
        <w:pStyle w:val="Bezmezer"/>
        <w:ind w:left="1418"/>
      </w:pPr>
      <w:r w:rsidRPr="002D6D18">
        <w:t xml:space="preserve">telefon: 722 819 305, </w:t>
      </w:r>
    </w:p>
    <w:p w:rsidR="001D1CB2" w:rsidRPr="002D6D18" w:rsidRDefault="001D1CB2" w:rsidP="001D1CB2">
      <w:pPr>
        <w:pStyle w:val="Bezmezer"/>
        <w:ind w:left="1418"/>
      </w:pPr>
      <w:r w:rsidRPr="002D6D18">
        <w:t>e-mail: KlimesJa@</w:t>
      </w:r>
      <w:r w:rsidRPr="008C3C82">
        <w:t>spravazeleznic.cz</w:t>
      </w:r>
    </w:p>
    <w:p w:rsidR="001D1CB2" w:rsidRPr="002D6D18" w:rsidRDefault="001D1CB2" w:rsidP="001D1CB2">
      <w:pPr>
        <w:pStyle w:val="Bezmezer"/>
        <w:ind w:left="1418"/>
      </w:pPr>
    </w:p>
    <w:p w:rsidR="001D1CB2" w:rsidRPr="002D6D18" w:rsidRDefault="001D1CB2" w:rsidP="001D1CB2">
      <w:pPr>
        <w:pStyle w:val="Bezmezer"/>
        <w:ind w:left="1418"/>
      </w:pPr>
      <w:r w:rsidRPr="002D6D18">
        <w:t>adresa:</w:t>
      </w:r>
    </w:p>
    <w:p w:rsidR="001D1CB2" w:rsidRPr="002D6D18" w:rsidRDefault="001D1CB2" w:rsidP="001D1CB2">
      <w:pPr>
        <w:pStyle w:val="Bezmezer"/>
        <w:ind w:left="1418"/>
      </w:pPr>
      <w:r w:rsidRPr="002D6D18">
        <w:t xml:space="preserve">Správa </w:t>
      </w:r>
      <w:r>
        <w:t>železnic</w:t>
      </w:r>
      <w:r w:rsidRPr="002D6D18">
        <w:t>, státní organizace</w:t>
      </w:r>
    </w:p>
    <w:p w:rsidR="001D1CB2" w:rsidRPr="002D6D18" w:rsidRDefault="001D1CB2" w:rsidP="001D1CB2">
      <w:pPr>
        <w:pStyle w:val="Bezmezer"/>
        <w:ind w:left="1418"/>
      </w:pPr>
      <w:r w:rsidRPr="002D6D18">
        <w:t>Stavební správa východ</w:t>
      </w:r>
    </w:p>
    <w:p w:rsidR="001D1CB2" w:rsidRPr="002D6D18" w:rsidRDefault="001D1CB2" w:rsidP="001D1CB2">
      <w:pPr>
        <w:pStyle w:val="Bezmezer"/>
        <w:ind w:left="1418"/>
      </w:pPr>
      <w:r w:rsidRPr="002D6D18">
        <w:t>Nerudova 1</w:t>
      </w:r>
    </w:p>
    <w:p w:rsidR="001D1CB2" w:rsidRPr="002D6D18" w:rsidRDefault="001D1CB2" w:rsidP="001D1CB2">
      <w:pPr>
        <w:pStyle w:val="Bezmezer"/>
        <w:ind w:left="1418"/>
      </w:pPr>
      <w:r w:rsidRPr="002D6D18">
        <w:t>779 00 Olomouc</w:t>
      </w:r>
    </w:p>
    <w:p w:rsidR="0035531B" w:rsidRDefault="0035531B" w:rsidP="0035531B">
      <w:pPr>
        <w:pStyle w:val="Textbezslovn"/>
      </w:pPr>
    </w:p>
    <w:p w:rsidR="0035531B" w:rsidRPr="00793CCF" w:rsidRDefault="0035531B" w:rsidP="0035531B">
      <w:pPr>
        <w:pStyle w:val="Nadpis1-1"/>
      </w:pPr>
      <w:bookmarkStart w:id="8" w:name="_Toc53064080"/>
      <w:r w:rsidRPr="00793CCF">
        <w:t>ÚČEL</w:t>
      </w:r>
      <w:r w:rsidR="00845C50" w:rsidRPr="00793CCF">
        <w:t xml:space="preserve"> a </w:t>
      </w:r>
      <w:r w:rsidRPr="00793CCF">
        <w:t>PŘEDMĚT PLNĚNÍ VEŘEJNÉ ZAKÁZKY</w:t>
      </w:r>
      <w:bookmarkEnd w:id="8"/>
    </w:p>
    <w:p w:rsidR="0035531B" w:rsidRPr="00793CCF" w:rsidRDefault="0035531B" w:rsidP="0035531B">
      <w:pPr>
        <w:pStyle w:val="Text1-1"/>
      </w:pPr>
      <w:r w:rsidRPr="00793CCF">
        <w:t>Účel veřejné zakázky</w:t>
      </w:r>
    </w:p>
    <w:p w:rsidR="0035531B" w:rsidRPr="00793CCF" w:rsidRDefault="00D772D6" w:rsidP="0035531B">
      <w:pPr>
        <w:pStyle w:val="Textbezslovn"/>
      </w:pPr>
      <w:r w:rsidRPr="00793CCF">
        <w:t>Hlavním cílem stavby je zvýšení kapacity celostátní dráhy č. 720 00 Lanžhot st. hr. – Modřice.</w:t>
      </w:r>
    </w:p>
    <w:p w:rsidR="0035531B" w:rsidRPr="00793CCF" w:rsidRDefault="0035531B" w:rsidP="0035531B">
      <w:pPr>
        <w:pStyle w:val="Text1-1"/>
      </w:pPr>
      <w:r w:rsidRPr="00793CCF">
        <w:t>Předmět plnění veřejné zakázky</w:t>
      </w:r>
    </w:p>
    <w:p w:rsidR="0035531B" w:rsidRPr="00793CCF" w:rsidRDefault="00D772D6" w:rsidP="006F6B09">
      <w:pPr>
        <w:pStyle w:val="Textbezslovn"/>
      </w:pPr>
      <w:r w:rsidRPr="00793CCF">
        <w:t>Předmětem díla je zhotovení stavby „</w:t>
      </w:r>
      <w:r w:rsidRPr="00793CCF">
        <w:rPr>
          <w:b/>
        </w:rPr>
        <w:t>Výstavba odbočky Rajhrad</w:t>
      </w:r>
      <w:r w:rsidRPr="00793CCF">
        <w:t>“ jejímž cílem je zvýšení kapacity dráhy, odstranění kolize časových poloh vlaků dálkových a regionálních, zvýšení spolehlivosti provozování dráhy. Obsahem stavby budou úpravy železničního svršku a spodku včetně osazení dvou jednoduchých kolejových spojek pro rychlost 80 km/h, sanace umělých staveb (silničního nadjezdu a železničního mostu se silničním podjezdem), inženýrských objektů, pozemních komunikací, pozemních stavebních objektů, trakčního vedení a energetických zařízení. Dále bude řešena úprava zabezpečovacího a sdělovacího zařízení, silnoproudé technologie včetně DŘT.</w:t>
      </w:r>
      <w:r w:rsidR="0035531B" w:rsidRPr="00793CCF">
        <w:t xml:space="preserve"> </w:t>
      </w:r>
    </w:p>
    <w:p w:rsidR="0035531B" w:rsidRPr="00793CCF" w:rsidRDefault="0035531B" w:rsidP="006F6B09">
      <w:pPr>
        <w:pStyle w:val="Textbezslovn"/>
      </w:pPr>
      <w:r w:rsidRPr="00793CCF">
        <w:t>Součástí předmětu plnění veřejné zakázky jsou i činnosti, které budou prováděny</w:t>
      </w:r>
      <w:r w:rsidR="00092CC9" w:rsidRPr="00793CCF">
        <w:t xml:space="preserve"> v </w:t>
      </w:r>
      <w:r w:rsidRPr="00793CCF">
        <w:t>souvislosti</w:t>
      </w:r>
      <w:r w:rsidR="00845C50" w:rsidRPr="00793CCF">
        <w:t xml:space="preserve"> s </w:t>
      </w:r>
      <w:r w:rsidRPr="00793CCF">
        <w:t>Pravidly pro publicitu spolufinancovaných projektů EU</w:t>
      </w:r>
      <w:r w:rsidR="00092CC9" w:rsidRPr="00793CCF">
        <w:t xml:space="preserve"> v </w:t>
      </w:r>
      <w:r w:rsidRPr="00793CCF">
        <w:t>rámci OPD. Ocenění těchto činností publicity stavby bude zahrnuto do nabídkové ceny, náklady budou uvedeny</w:t>
      </w:r>
      <w:r w:rsidR="00092CC9" w:rsidRPr="00793CCF">
        <w:t xml:space="preserve"> v </w:t>
      </w:r>
      <w:r w:rsidRPr="00793CCF">
        <w:t>Soupisu prací (SO 9898 Všeobecný objekt).  Zajištění publicity stavby si zadavatel vyhrazuje jako změnu závazku ze smlouvy</w:t>
      </w:r>
      <w:r w:rsidR="00092CC9" w:rsidRPr="00793CCF">
        <w:t xml:space="preserve"> v </w:t>
      </w:r>
      <w:r w:rsidRPr="00793CCF">
        <w:t>souladu</w:t>
      </w:r>
      <w:r w:rsidR="00845C50" w:rsidRPr="00793CCF">
        <w:t xml:space="preserve"> s </w:t>
      </w:r>
      <w:r w:rsidRPr="00793CCF">
        <w:t>ustanovením § 100 odst. 1 ZZVZ. Zhotoviteli bude uhrazen jen skutečně provedený rozsah tohoto plnění.</w:t>
      </w:r>
      <w:r w:rsidR="00092CC9" w:rsidRPr="00793CCF">
        <w:t xml:space="preserve"> </w:t>
      </w:r>
      <w:r w:rsidR="007038DC" w:rsidRPr="00793CCF">
        <w:t>V</w:t>
      </w:r>
      <w:r w:rsidR="00092CC9" w:rsidRPr="00793CCF">
        <w:t> </w:t>
      </w:r>
      <w:r w:rsidRPr="00793CCF">
        <w:t>případě, že tato veřejná zakázka nebude spolufinancovaná</w:t>
      </w:r>
      <w:r w:rsidR="0060115D" w:rsidRPr="00793CCF">
        <w:t xml:space="preserve"> z </w:t>
      </w:r>
      <w:r w:rsidRPr="00793CCF">
        <w:t>prostředků Evropské unie, tj. nebude podepsána Rámcová smlouva</w:t>
      </w:r>
      <w:r w:rsidR="00092CC9" w:rsidRPr="00793CCF">
        <w:t xml:space="preserve"> o </w:t>
      </w:r>
      <w:r w:rsidRPr="00793CCF">
        <w:t>financování projektu</w:t>
      </w:r>
      <w:r w:rsidR="00092CC9" w:rsidRPr="00793CCF">
        <w:t xml:space="preserve"> v </w:t>
      </w:r>
      <w:r w:rsidRPr="00793CCF">
        <w:t xml:space="preserve">rámci </w:t>
      </w:r>
      <w:r w:rsidR="00A976D4" w:rsidRPr="00793CCF">
        <w:t>Evropské unie</w:t>
      </w:r>
      <w:r w:rsidR="0060115D" w:rsidRPr="00793CCF">
        <w:t xml:space="preserve"> z </w:t>
      </w:r>
      <w:r w:rsidRPr="00793CCF">
        <w:t>rozpočtu SFDI, zajištění publicity stavby nebude zhotovitelem provedeno. Rozsah plnění, který nebude realizován, se nezapočítává do limitů pro změny podle § 222 odst. 4 až 6</w:t>
      </w:r>
      <w:r w:rsidR="00845C50" w:rsidRPr="00793CCF">
        <w:t xml:space="preserve"> a </w:t>
      </w:r>
      <w:r w:rsidRPr="00793CCF">
        <w:t>9 ZZVZ.</w:t>
      </w:r>
    </w:p>
    <w:p w:rsidR="0035531B" w:rsidRPr="00793CCF" w:rsidRDefault="0035531B" w:rsidP="006F6B09">
      <w:pPr>
        <w:pStyle w:val="Textbezslovn"/>
      </w:pPr>
      <w:r w:rsidRPr="00793CCF">
        <w:t>Bližší specifikace předmětu plnění veřejné zakázky je upravena</w:t>
      </w:r>
      <w:r w:rsidR="00092CC9" w:rsidRPr="00793CCF">
        <w:t xml:space="preserve"> v </w:t>
      </w:r>
      <w:r w:rsidRPr="00793CCF">
        <w:t>dalších částech zadávací dokumentace.</w:t>
      </w:r>
    </w:p>
    <w:p w:rsidR="0035531B" w:rsidRPr="00793CCF" w:rsidRDefault="0035531B" w:rsidP="0035531B">
      <w:pPr>
        <w:pStyle w:val="Text1-1"/>
      </w:pPr>
      <w:r w:rsidRPr="00793CCF">
        <w:lastRenderedPageBreak/>
        <w:t>Klasifikace předmětu veřejné zakázky</w:t>
      </w:r>
    </w:p>
    <w:p w:rsidR="0035531B" w:rsidRPr="00793CCF" w:rsidRDefault="00D772D6" w:rsidP="006F6B09">
      <w:pPr>
        <w:pStyle w:val="Textbezslovn"/>
        <w:spacing w:after="0"/>
      </w:pPr>
      <w:r w:rsidRPr="00793CCF">
        <w:t>CPV kód  45234110-0 -</w:t>
      </w:r>
      <w:r w:rsidR="0035531B" w:rsidRPr="00793CCF">
        <w:t xml:space="preserve"> Výstavba meziměstských železničních drah</w:t>
      </w:r>
    </w:p>
    <w:p w:rsidR="00D772D6" w:rsidRPr="00793CCF" w:rsidRDefault="0035531B" w:rsidP="00D772D6">
      <w:pPr>
        <w:pStyle w:val="Textbezslovn"/>
        <w:rPr>
          <w:bCs/>
          <w:iCs/>
        </w:rPr>
      </w:pPr>
      <w:r w:rsidRPr="00793CCF">
        <w:t xml:space="preserve">CPV kód  </w:t>
      </w:r>
      <w:r w:rsidR="00D772D6" w:rsidRPr="00793CCF">
        <w:rPr>
          <w:bCs/>
          <w:iCs/>
        </w:rPr>
        <w:t>45221112-0 - Výstavba železničních mostů</w:t>
      </w:r>
    </w:p>
    <w:p w:rsidR="0035531B" w:rsidRPr="00793CCF" w:rsidRDefault="0035531B" w:rsidP="006F6B09">
      <w:pPr>
        <w:pStyle w:val="Textbezslovn"/>
        <w:spacing w:after="0"/>
      </w:pP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9" w:name="_Toc53064081"/>
      <w:r>
        <w:t>ZDROJE FINANCOVÁNÍ</w:t>
      </w:r>
      <w:r w:rsidR="00845C50">
        <w:t xml:space="preserve"> a </w:t>
      </w:r>
      <w:r>
        <w:t>PŘEDPOKLÁDANÁ HODNOTA VEŘEJNÉ ZAKÁZKY</w:t>
      </w:r>
      <w:bookmarkEnd w:id="9"/>
    </w:p>
    <w:p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w:t>
      </w:r>
      <w:r w:rsidR="004B26DD">
        <w:t>.</w:t>
      </w:r>
    </w:p>
    <w:p w:rsidR="0035531B" w:rsidRPr="00793CCF" w:rsidRDefault="0035531B" w:rsidP="0035531B">
      <w:pPr>
        <w:pStyle w:val="Text1-1"/>
      </w:pPr>
      <w:r>
        <w:t>Konečným příjemcem prostředků ze zdrojů uvedených</w:t>
      </w:r>
      <w:r w:rsidR="00092CC9">
        <w:t xml:space="preserve"> v </w:t>
      </w:r>
      <w:r>
        <w:t xml:space="preserve">článku 5.1 těchto Pokynů je Správa železnic, státní </w:t>
      </w:r>
      <w:r w:rsidRPr="00793CCF">
        <w:t>organizace, se sídlem Praha 1, Nové Město, Dlážděná 1003/7, PSČ 110 00 (zadavatel).</w:t>
      </w:r>
    </w:p>
    <w:p w:rsidR="0035531B" w:rsidRPr="00793CCF" w:rsidRDefault="0035531B" w:rsidP="0035531B">
      <w:pPr>
        <w:pStyle w:val="Text1-1"/>
      </w:pPr>
      <w:r w:rsidRPr="00793CCF">
        <w:t xml:space="preserve">Předpokládaná hodnota veřejné zakázky činí </w:t>
      </w:r>
      <w:r w:rsidR="00D772D6" w:rsidRPr="00793CCF">
        <w:rPr>
          <w:b/>
        </w:rPr>
        <w:t>234 789 000,-</w:t>
      </w:r>
      <w:r w:rsidRPr="00793CCF">
        <w:t xml:space="preserve"> </w:t>
      </w:r>
      <w:r w:rsidRPr="00793CCF">
        <w:rPr>
          <w:b/>
        </w:rPr>
        <w:t xml:space="preserve">Kč </w:t>
      </w:r>
      <w:r w:rsidRPr="00793CCF">
        <w:t>(bez DPH).</w:t>
      </w:r>
    </w:p>
    <w:p w:rsidR="0035531B" w:rsidRPr="00793CCF" w:rsidRDefault="0035531B" w:rsidP="008C5D77">
      <w:pPr>
        <w:pStyle w:val="Textbezslovn"/>
        <w:rPr>
          <w:rStyle w:val="Tun9b"/>
        </w:rPr>
      </w:pPr>
      <w:r w:rsidRPr="00793CCF">
        <w:rPr>
          <w:rStyle w:val="Tun9b"/>
        </w:rPr>
        <w:t>Předpokládaná hodnota plnění vybraného dodavatele po odečtení hodnoty vyhr</w:t>
      </w:r>
      <w:r w:rsidR="00D772D6" w:rsidRPr="00793CCF">
        <w:rPr>
          <w:rStyle w:val="Tun9b"/>
        </w:rPr>
        <w:t>azených změn závazků ze smlouvy</w:t>
      </w:r>
      <w:r w:rsidRPr="00793CCF">
        <w:rPr>
          <w:rStyle w:val="Tun9b"/>
        </w:rPr>
        <w:t xml:space="preserve"> činí </w:t>
      </w:r>
      <w:r w:rsidR="00D772D6" w:rsidRPr="00793CCF">
        <w:rPr>
          <w:rStyle w:val="Tun9b"/>
        </w:rPr>
        <w:t>225 759 000,-</w:t>
      </w:r>
      <w:r w:rsidRPr="00793CCF">
        <w:rPr>
          <w:rStyle w:val="Tun9b"/>
        </w:rPr>
        <w:t xml:space="preserve"> Kč (bez DPH).</w:t>
      </w:r>
      <w:r w:rsidR="008C5D77" w:rsidRPr="00793CCF">
        <w:rPr>
          <w:rStyle w:val="Tun9b"/>
        </w:rPr>
        <w:t xml:space="preserve"> </w:t>
      </w:r>
      <w:r w:rsidRPr="00793CCF">
        <w:rPr>
          <w:rStyle w:val="Tun9b"/>
        </w:rPr>
        <w:t>Činnost publicity stavby je</w:t>
      </w:r>
      <w:r w:rsidR="00092CC9" w:rsidRPr="00793CCF">
        <w:rPr>
          <w:rStyle w:val="Tun9b"/>
        </w:rPr>
        <w:t xml:space="preserve"> v </w:t>
      </w:r>
      <w:r w:rsidRPr="00793CCF">
        <w:rPr>
          <w:rStyle w:val="Tun9b"/>
        </w:rPr>
        <w:t>této předpokládané hodnotě plnění vybraného dodavatele zahrnuta.</w:t>
      </w:r>
    </w:p>
    <w:p w:rsidR="0035531B" w:rsidRPr="00793CCF" w:rsidRDefault="0035531B" w:rsidP="006F6B09">
      <w:pPr>
        <w:pStyle w:val="Nadpis1-1"/>
      </w:pPr>
      <w:bookmarkStart w:id="10" w:name="_Toc53064082"/>
      <w:r w:rsidRPr="00793CCF">
        <w:t>OBSAH ZADÁVACÍ DOKUMENTACE</w:t>
      </w:r>
      <w:bookmarkEnd w:id="10"/>
      <w:r w:rsidRPr="00793CCF">
        <w:t xml:space="preserve"> </w:t>
      </w:r>
    </w:p>
    <w:p w:rsidR="0035531B" w:rsidRPr="00793CCF" w:rsidRDefault="0035531B" w:rsidP="0035531B">
      <w:pPr>
        <w:pStyle w:val="Text1-1"/>
      </w:pPr>
      <w:r w:rsidRPr="00793CCF">
        <w:t>Zadávací dokumentaci tvoří následující dokumenty obsahující zadávací podmínky, zpřístupňované dodavatelům ode dne uveřejnění oznámení</w:t>
      </w:r>
      <w:r w:rsidR="00092CC9" w:rsidRPr="00793CCF">
        <w:t xml:space="preserve"> o </w:t>
      </w:r>
      <w:r w:rsidRPr="00793CCF">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793CCF">
        <w:rPr>
          <w:rStyle w:val="Tun9b"/>
        </w:rPr>
        <w:t>DÍL 1</w:t>
      </w:r>
      <w:r w:rsidRPr="00793CCF">
        <w:rPr>
          <w:rStyle w:val="Tun9b"/>
        </w:rPr>
        <w:tab/>
        <w:t>POŽADAVKY</w:t>
      </w:r>
      <w:r w:rsidR="00845C50" w:rsidRPr="00793CCF">
        <w:rPr>
          <w:rStyle w:val="Tun9b"/>
        </w:rPr>
        <w:t xml:space="preserve"> </w:t>
      </w:r>
      <w:r w:rsidR="00BB4AF2" w:rsidRPr="00793CCF">
        <w:rPr>
          <w:rStyle w:val="Tun9b"/>
        </w:rPr>
        <w:t>A</w:t>
      </w:r>
      <w:r w:rsidR="00845C50" w:rsidRPr="00793CCF">
        <w:rPr>
          <w:rStyle w:val="Tun9b"/>
        </w:rPr>
        <w:t> </w:t>
      </w:r>
      <w:r w:rsidRPr="00793CCF">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D772D6">
      <w:pPr>
        <w:pStyle w:val="Textbezslovn"/>
        <w:tabs>
          <w:tab w:val="left" w:pos="1701"/>
        </w:tabs>
        <w:spacing w:after="0"/>
        <w:ind w:left="1701" w:hanging="964"/>
      </w:pPr>
      <w:r>
        <w:t>Část 8</w:t>
      </w:r>
      <w:r>
        <w:tab/>
        <w:t xml:space="preserve">Zvláštní technické podmínky </w:t>
      </w:r>
    </w:p>
    <w:p w:rsidR="006F2530" w:rsidRPr="002238C6" w:rsidRDefault="006F2530" w:rsidP="00845C50">
      <w:pPr>
        <w:pStyle w:val="Textbezslovn"/>
        <w:tabs>
          <w:tab w:val="left" w:pos="1701"/>
        </w:tabs>
        <w:ind w:left="1701" w:hanging="964"/>
        <w:rPr>
          <w:strike/>
        </w:rPr>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rsidR="0035531B" w:rsidRDefault="0035531B" w:rsidP="00845C50">
      <w:pPr>
        <w:pStyle w:val="Textbezslovn"/>
        <w:tabs>
          <w:tab w:val="left" w:pos="1701"/>
        </w:tabs>
        <w:spacing w:after="0"/>
        <w:ind w:left="1701" w:hanging="964"/>
      </w:pPr>
      <w:r>
        <w:t>Část 2</w:t>
      </w:r>
      <w:r>
        <w:tab/>
        <w:t xml:space="preserve">Rekapitulace ceny dle </w:t>
      </w:r>
      <w:r w:rsidR="00250254">
        <w:t>SO a PS</w:t>
      </w:r>
      <w:r w:rsidR="00274156">
        <w:t xml:space="preserve"> (pouze u formátu XLSX)</w:t>
      </w:r>
    </w:p>
    <w:p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rsidR="005A3D2F" w:rsidRPr="00951D13" w:rsidRDefault="0035531B" w:rsidP="00951D13">
      <w:pPr>
        <w:pStyle w:val="Text1-1"/>
        <w:spacing w:after="0"/>
        <w:rPr>
          <w:rStyle w:val="Hypertextovodkaz"/>
          <w:noProof w:val="0"/>
          <w:color w:val="auto"/>
          <w:u w:val="none"/>
        </w:rPr>
      </w:pPr>
      <w:r>
        <w:t>Zadávací dokumentace je přístupná na profilu zadavatele</w:t>
      </w:r>
      <w:r w:rsidR="005A3D2F">
        <w:t xml:space="preserve"> </w:t>
      </w:r>
      <w:hyperlink r:id="rId13" w:history="1">
        <w:r w:rsidR="00951D13" w:rsidRPr="00951D13">
          <w:rPr>
            <w:rStyle w:val="Hypertextovodkaz"/>
            <w:noProof w:val="0"/>
          </w:rPr>
          <w:t>https://zakazky.spravazeleznic.cz/</w:t>
        </w:r>
      </w:hyperlink>
      <w:r w:rsidRPr="00951D13">
        <w:t>,</w:t>
      </w:r>
      <w:r w:rsidR="00845C50">
        <w:t xml:space="preserve"> s </w:t>
      </w:r>
      <w:r>
        <w:t>výjimkou oznámení</w:t>
      </w:r>
      <w:r w:rsidR="00092CC9">
        <w:t xml:space="preserve"> o </w:t>
      </w:r>
      <w:r>
        <w:t xml:space="preserve">zahájení zadávacího řízení </w:t>
      </w:r>
      <w:r>
        <w:lastRenderedPageBreak/>
        <w:t>– veřejné služby, které je dostupné</w:t>
      </w:r>
      <w:r w:rsidR="00845C50">
        <w:t xml:space="preserve"> </w:t>
      </w:r>
      <w:r>
        <w:t>na stránkách Věstníku veřejných zakázek dostupných z:</w:t>
      </w:r>
      <w:r w:rsidR="00845C50">
        <w:t xml:space="preserve"> </w:t>
      </w:r>
      <w:hyperlink r:id="rId14" w:history="1">
        <w:r w:rsidR="005A3D2F" w:rsidRPr="00381E5B">
          <w:rPr>
            <w:rStyle w:val="Hypertextovodkaz"/>
            <w:noProof w:val="0"/>
          </w:rPr>
          <w:t>https://vestnikverejnychzakazek.cz/</w:t>
        </w:r>
      </w:hyperlink>
    </w:p>
    <w:p w:rsidR="00951D13" w:rsidRPr="00951D13" w:rsidRDefault="00951D13" w:rsidP="00951D13">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r w:rsidR="00951D13" w:rsidRPr="00951D13">
        <w:rPr>
          <w:rStyle w:val="Hypertextovodkaz"/>
          <w:noProof w:val="0"/>
        </w:rPr>
        <w:t>https://www.spravazeleznic.cz/</w:t>
      </w:r>
      <w:r w:rsidR="00931962" w:rsidRPr="00951D13">
        <w:t xml:space="preserve"> (v sekci</w:t>
      </w:r>
      <w:r w:rsidR="00931962">
        <w:t xml:space="preserve"> „O </w:t>
      </w:r>
      <w:proofErr w:type="gramStart"/>
      <w:r w:rsidR="00931962">
        <w:t>nás“ –&gt; „Vnitřní</w:t>
      </w:r>
      <w:proofErr w:type="gramEnd"/>
      <w:r w:rsidR="00931962">
        <w:t xml:space="preserve"> předpisy“ odkaz „Dokumenty a předpisy“).</w:t>
      </w:r>
    </w:p>
    <w:p w:rsidR="0035531B" w:rsidRDefault="0035531B" w:rsidP="005A3D2F">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Pr="002E0E05" w:rsidRDefault="0035531B" w:rsidP="0035531B">
      <w:pPr>
        <w:pStyle w:val="Text1-1"/>
      </w:pPr>
      <w:r>
        <w:t xml:space="preserve">Zadavatel sděluje, že následující části zadávací dokumentace vypracovala osoba odlišná </w:t>
      </w:r>
      <w:r w:rsidRPr="002E0E05">
        <w:t>od zadavatele,</w:t>
      </w:r>
      <w:r w:rsidR="00845C50" w:rsidRPr="002E0E05">
        <w:t xml:space="preserve"> a </w:t>
      </w:r>
      <w:r w:rsidRPr="002E0E05">
        <w:t xml:space="preserve">to: </w:t>
      </w:r>
    </w:p>
    <w:p w:rsidR="0035531B" w:rsidRPr="002E0E05" w:rsidRDefault="0035531B" w:rsidP="00845C50">
      <w:pPr>
        <w:pStyle w:val="Odrka1-1"/>
      </w:pPr>
      <w:r w:rsidRPr="002E0E05">
        <w:t xml:space="preserve">Obecné podmínky – Mezinárodní federace konzultačních inženýrů (FIDIC), se sídlem </w:t>
      </w:r>
      <w:proofErr w:type="spellStart"/>
      <w:r w:rsidRPr="002E0E05">
        <w:t>World</w:t>
      </w:r>
      <w:proofErr w:type="spellEnd"/>
      <w:r w:rsidRPr="002E0E05">
        <w:t xml:space="preserve"> </w:t>
      </w:r>
      <w:proofErr w:type="spellStart"/>
      <w:r w:rsidRPr="002E0E05">
        <w:t>Trade</w:t>
      </w:r>
      <w:proofErr w:type="spellEnd"/>
      <w:r w:rsidRPr="002E0E05">
        <w:t xml:space="preserve"> Center II, 29 </w:t>
      </w:r>
      <w:proofErr w:type="spellStart"/>
      <w:r w:rsidRPr="002E0E05">
        <w:t>route</w:t>
      </w:r>
      <w:proofErr w:type="spellEnd"/>
      <w:r w:rsidRPr="002E0E05">
        <w:t xml:space="preserve"> de </w:t>
      </w:r>
      <w:proofErr w:type="spellStart"/>
      <w:r w:rsidRPr="002E0E05">
        <w:t>Prés-Bois</w:t>
      </w:r>
      <w:proofErr w:type="spellEnd"/>
      <w:r w:rsidRPr="002E0E05">
        <w:t>, CH-1215 Ženeva 15, Švýcarsko, překlad – Česká asociace konzultačních inženýrů (CACE), se sídlem Havlíčkovo nábřeží 38, 702 00 Ostrava.</w:t>
      </w:r>
    </w:p>
    <w:p w:rsidR="00D772D6" w:rsidRPr="002E0E05" w:rsidRDefault="00D772D6" w:rsidP="00845C50">
      <w:pPr>
        <w:pStyle w:val="Odrka1-1"/>
      </w:pPr>
      <w:r w:rsidRPr="002E0E05">
        <w:rPr>
          <w:rFonts w:eastAsia="Times New Roman" w:cs="Arial"/>
          <w:lang w:eastAsia="cs-CZ"/>
        </w:rPr>
        <w:t>DSP (Projekt stavby), zpracovaný společností</w:t>
      </w:r>
      <w:r w:rsidRPr="002E0E05" w:rsidDel="000C703B">
        <w:rPr>
          <w:rFonts w:eastAsia="Times New Roman" w:cs="Arial"/>
          <w:lang w:eastAsia="cs-CZ"/>
        </w:rPr>
        <w:t xml:space="preserve"> </w:t>
      </w:r>
      <w:r w:rsidRPr="002E0E05">
        <w:rPr>
          <w:rFonts w:eastAsia="Times New Roman" w:cs="Arial"/>
          <w:lang w:eastAsia="cs-CZ"/>
        </w:rPr>
        <w:t>SAGASTA s.r.o., Novodvorská 1010/14, 142 00 Praha 4, IČ</w:t>
      </w:r>
      <w:r w:rsidR="005D4B8F" w:rsidRPr="002E0E05">
        <w:rPr>
          <w:rFonts w:eastAsia="Times New Roman" w:cs="Arial"/>
          <w:lang w:eastAsia="cs-CZ"/>
        </w:rPr>
        <w:t>O</w:t>
      </w:r>
      <w:r w:rsidRPr="002E0E05">
        <w:rPr>
          <w:rFonts w:eastAsia="Times New Roman" w:cs="Arial"/>
          <w:lang w:eastAsia="cs-CZ"/>
        </w:rPr>
        <w:t>: 04598555 z 8/2020</w:t>
      </w:r>
      <w:r w:rsidR="005D4B8F" w:rsidRPr="002E0E05">
        <w:rPr>
          <w:rFonts w:eastAsia="Times New Roman" w:cs="Arial"/>
          <w:lang w:eastAsia="cs-CZ"/>
        </w:rPr>
        <w:t>.</w:t>
      </w:r>
    </w:p>
    <w:p w:rsidR="0035531B" w:rsidRPr="002E0E05" w:rsidRDefault="0035531B" w:rsidP="0035531B">
      <w:pPr>
        <w:pStyle w:val="Text1-1"/>
      </w:pPr>
      <w:r w:rsidRPr="002E0E05">
        <w:t>Pro vyloučení pochybností zadavatel uvádí, že ohledně této veřejné zakázky nevedl předběžné tržní konzultace.</w:t>
      </w:r>
    </w:p>
    <w:p w:rsidR="0035531B" w:rsidRPr="002E0E05" w:rsidRDefault="0035531B" w:rsidP="00845C50">
      <w:pPr>
        <w:pStyle w:val="Textbezslovn"/>
      </w:pPr>
      <w:r w:rsidRPr="002E0E05">
        <w:t xml:space="preserve"> </w:t>
      </w:r>
    </w:p>
    <w:p w:rsidR="0035531B" w:rsidRPr="002E0E05" w:rsidRDefault="0035531B" w:rsidP="00CC4380">
      <w:pPr>
        <w:pStyle w:val="Nadpis1-1"/>
      </w:pPr>
      <w:bookmarkStart w:id="11" w:name="_Toc53064083"/>
      <w:r w:rsidRPr="002E0E05">
        <w:t>VYSVĚTLENÍ, ZMĚNY</w:t>
      </w:r>
      <w:r w:rsidR="00845C50" w:rsidRPr="002E0E05">
        <w:t xml:space="preserve"> a </w:t>
      </w:r>
      <w:r w:rsidRPr="002E0E05">
        <w:t>DOPLNĚNÍ ZADÁVACÍ DOKUMENTACE</w:t>
      </w:r>
      <w:bookmarkEnd w:id="11"/>
      <w:r w:rsidRPr="002E0E05">
        <w:t xml:space="preserve"> </w:t>
      </w:r>
    </w:p>
    <w:p w:rsidR="0035531B" w:rsidRDefault="0035531B" w:rsidP="003D7EE9">
      <w:pPr>
        <w:pStyle w:val="Text1-1"/>
      </w:pPr>
      <w:r w:rsidRPr="002E0E05">
        <w:t>Dodavatel je oprávněn</w:t>
      </w:r>
      <w:r w:rsidR="00092CC9" w:rsidRPr="002E0E05">
        <w:t xml:space="preserve"> v </w:t>
      </w:r>
      <w:r w:rsidRPr="002E0E05">
        <w:t>souladu</w:t>
      </w:r>
      <w:r w:rsidR="00845C50" w:rsidRPr="002E0E05">
        <w:t xml:space="preserve"> s </w:t>
      </w:r>
      <w:r w:rsidRPr="002E0E05">
        <w:t>ustanovením § 98 ZZVZ podávat žádosti</w:t>
      </w:r>
      <w:r w:rsidR="00092CC9" w:rsidRPr="002E0E05">
        <w:t xml:space="preserve"> o </w:t>
      </w:r>
      <w:r w:rsidRPr="002E0E05">
        <w:t>vysvětlení zadávací dokumentace prostřednictvím elektronického</w:t>
      </w:r>
      <w:r>
        <w:t xml:space="preserve"> nástroje E-ZAK na adrese: </w:t>
      </w:r>
      <w:hyperlink r:id="rId16" w:history="1">
        <w:r w:rsidR="003D7EE9" w:rsidRPr="00F24750">
          <w:rPr>
            <w:rStyle w:val="Hypertextovodkaz"/>
            <w:noProof w:val="0"/>
          </w:rPr>
          <w:t>https://zakazky.spravazeleznic.cz/</w:t>
        </w:r>
      </w:hyperlink>
      <w:r w:rsidRPr="003D7EE9">
        <w:t>, příp</w:t>
      </w:r>
      <w:r>
        <w:t>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3D7EE9" w:rsidRPr="00F2475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w:t>
      </w:r>
      <w:r w:rsidR="005D4B8F">
        <w:t>nutím lhůty pro podání nabídek.</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2" w:name="_Toc53064084"/>
      <w:r>
        <w:t>POŽADAVKY ZADAVATELE NA KVALIFIKACI</w:t>
      </w:r>
      <w:bookmarkEnd w:id="12"/>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rsidR="0035531B" w:rsidRDefault="0035531B" w:rsidP="00092CC9">
      <w:pPr>
        <w:pStyle w:val="Odrka1-1"/>
      </w:pPr>
      <w:proofErr w:type="gramStart"/>
      <w:r>
        <w:t>Způsobilým</w:t>
      </w:r>
      <w:proofErr w:type="gramEnd"/>
      <w:r>
        <w:t xml:space="preserve"> není dodavatel, </w:t>
      </w:r>
      <w:proofErr w:type="gramStart"/>
      <w:r>
        <w:t>který</w:t>
      </w:r>
      <w:proofErr w:type="gramEnd"/>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Pr="002E0E05"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w:t>
      </w:r>
      <w:r w:rsidRPr="002E0E05">
        <w:t xml:space="preserve">rejstříku dodavateli. </w:t>
      </w:r>
    </w:p>
    <w:p w:rsidR="0035531B" w:rsidRPr="002E0E05" w:rsidRDefault="0035531B" w:rsidP="00CC4380">
      <w:pPr>
        <w:pStyle w:val="Textbezslovn"/>
        <w:ind w:left="1077"/>
      </w:pPr>
      <w:r w:rsidRPr="002E0E05">
        <w:t>Dodavatel doloží, že má</w:t>
      </w:r>
      <w:r w:rsidR="00BC6D2B" w:rsidRPr="002E0E05">
        <w:t xml:space="preserve"> k </w:t>
      </w:r>
      <w:r w:rsidRPr="002E0E05">
        <w:t xml:space="preserve">dispozici </w:t>
      </w:r>
      <w:r w:rsidR="00274156" w:rsidRPr="002E0E05">
        <w:t xml:space="preserve">živnostenské </w:t>
      </w:r>
      <w:r w:rsidRPr="002E0E05">
        <w:t>oprávnění</w:t>
      </w:r>
      <w:r w:rsidR="00BC6D2B" w:rsidRPr="002E0E05">
        <w:t xml:space="preserve"> k </w:t>
      </w:r>
      <w:r w:rsidRPr="002E0E05">
        <w:t xml:space="preserve">podnikání pro následující činnosti: </w:t>
      </w:r>
    </w:p>
    <w:p w:rsidR="0035531B" w:rsidRPr="002E0E05" w:rsidRDefault="0035531B" w:rsidP="00D10A2D">
      <w:pPr>
        <w:pStyle w:val="Odrka1-2-"/>
      </w:pPr>
      <w:r w:rsidRPr="002E0E05">
        <w:t>Provádění staveb, jejich změn</w:t>
      </w:r>
      <w:r w:rsidR="00845C50" w:rsidRPr="002E0E05">
        <w:t xml:space="preserve"> a </w:t>
      </w:r>
      <w:r w:rsidRPr="002E0E05">
        <w:t>odstraňování,</w:t>
      </w:r>
    </w:p>
    <w:p w:rsidR="0035531B" w:rsidRPr="002E0E05" w:rsidRDefault="0035531B" w:rsidP="00CC4380">
      <w:pPr>
        <w:pStyle w:val="Odrka1-2-"/>
      </w:pPr>
      <w:r w:rsidRPr="002E0E05">
        <w:t>Revize, prohlídky</w:t>
      </w:r>
      <w:r w:rsidR="00845C50" w:rsidRPr="002E0E05">
        <w:t xml:space="preserve"> a </w:t>
      </w:r>
      <w:r w:rsidRPr="002E0E05">
        <w:t>zkoušky určených technických zařízení</w:t>
      </w:r>
      <w:r w:rsidR="00092CC9" w:rsidRPr="002E0E05">
        <w:t xml:space="preserve"> v </w:t>
      </w:r>
      <w:r w:rsidRPr="002E0E05">
        <w:t>provozu,</w:t>
      </w:r>
    </w:p>
    <w:p w:rsidR="0035531B" w:rsidRPr="002E0E05" w:rsidRDefault="0035531B" w:rsidP="00CC4380">
      <w:pPr>
        <w:pStyle w:val="Odrka1-2-"/>
      </w:pPr>
      <w:r w:rsidRPr="002E0E05">
        <w:t>Výkon zeměměřických činností,</w:t>
      </w:r>
    </w:p>
    <w:p w:rsidR="0035531B" w:rsidRPr="002E0E05" w:rsidRDefault="0035531B" w:rsidP="00CC4380">
      <w:pPr>
        <w:pStyle w:val="Odrka1-2-"/>
      </w:pPr>
      <w:r w:rsidRPr="002E0E05">
        <w:t>Podnikání</w:t>
      </w:r>
      <w:r w:rsidR="00092CC9" w:rsidRPr="002E0E05">
        <w:t xml:space="preserve"> v </w:t>
      </w:r>
      <w:r w:rsidRPr="002E0E05">
        <w:t>oblasti nakládání</w:t>
      </w:r>
      <w:r w:rsidR="00845C50" w:rsidRPr="002E0E05">
        <w:t xml:space="preserve"> s </w:t>
      </w:r>
      <w:r w:rsidRPr="002E0E05">
        <w:t>nebezpečnými odpady.</w:t>
      </w:r>
    </w:p>
    <w:p w:rsidR="0035531B" w:rsidRPr="002E0E05" w:rsidRDefault="0035531B" w:rsidP="00CC4380">
      <w:pPr>
        <w:pStyle w:val="Textbezslovn"/>
        <w:ind w:left="1077"/>
      </w:pPr>
    </w:p>
    <w:p w:rsidR="0035531B" w:rsidRPr="002E0E05" w:rsidRDefault="0035531B" w:rsidP="00092CC9">
      <w:pPr>
        <w:pStyle w:val="Odrka1-1"/>
      </w:pPr>
      <w:r w:rsidRPr="002E0E05">
        <w:t>Odborná způsobilost:</w:t>
      </w:r>
    </w:p>
    <w:p w:rsidR="001F6824" w:rsidRPr="002E0E05" w:rsidRDefault="0035531B" w:rsidP="00CC4380">
      <w:pPr>
        <w:pStyle w:val="Odrka1-2-"/>
      </w:pPr>
      <w:r w:rsidRPr="002E0E05">
        <w:t>Zadavatel požaduje předložení dokladu</w:t>
      </w:r>
      <w:r w:rsidR="00092CC9" w:rsidRPr="002E0E05">
        <w:t xml:space="preserve"> o </w:t>
      </w:r>
      <w:r w:rsidRPr="002E0E05">
        <w:t>autorizaci</w:t>
      </w:r>
      <w:r w:rsidR="00092CC9" w:rsidRPr="002E0E05">
        <w:t xml:space="preserve"> v </w:t>
      </w:r>
      <w:r w:rsidRPr="002E0E05">
        <w:t>rozsahu dle § 5 odst. 3 písm.</w:t>
      </w:r>
      <w:r w:rsidR="001F6824" w:rsidRPr="002E0E05">
        <w:t>:</w:t>
      </w:r>
    </w:p>
    <w:p w:rsidR="001F6824" w:rsidRPr="002E0E05" w:rsidRDefault="001F6824" w:rsidP="001F6824">
      <w:pPr>
        <w:pStyle w:val="Odrka1-1"/>
        <w:numPr>
          <w:ilvl w:val="0"/>
          <w:numId w:val="0"/>
        </w:numPr>
        <w:ind w:left="2268"/>
        <w:rPr>
          <w:lang w:eastAsia="cs-CZ"/>
        </w:rPr>
      </w:pPr>
      <w:r w:rsidRPr="002E0E05">
        <w:rPr>
          <w:lang w:eastAsia="cs-CZ"/>
        </w:rPr>
        <w:t>a) pozemní stavby,</w:t>
      </w:r>
    </w:p>
    <w:p w:rsidR="001F6824" w:rsidRPr="002E0E05" w:rsidRDefault="001F6824" w:rsidP="001F6824">
      <w:pPr>
        <w:pStyle w:val="Odrka1-1"/>
        <w:numPr>
          <w:ilvl w:val="0"/>
          <w:numId w:val="0"/>
        </w:numPr>
        <w:ind w:left="2268"/>
        <w:rPr>
          <w:lang w:eastAsia="cs-CZ"/>
        </w:rPr>
      </w:pPr>
      <w:r w:rsidRPr="002E0E05">
        <w:rPr>
          <w:lang w:eastAsia="cs-CZ"/>
        </w:rPr>
        <w:t>b) dopravní stavby,</w:t>
      </w:r>
    </w:p>
    <w:p w:rsidR="001F6824" w:rsidRPr="002E0E05" w:rsidRDefault="001F6824" w:rsidP="001F6824">
      <w:pPr>
        <w:pStyle w:val="Odrka1-1"/>
        <w:numPr>
          <w:ilvl w:val="0"/>
          <w:numId w:val="0"/>
        </w:numPr>
        <w:ind w:left="2268"/>
        <w:rPr>
          <w:lang w:eastAsia="cs-CZ"/>
        </w:rPr>
      </w:pPr>
      <w:r w:rsidRPr="002E0E05">
        <w:rPr>
          <w:lang w:eastAsia="cs-CZ"/>
        </w:rPr>
        <w:t>d) mosty a inženýrské konstrukce,</w:t>
      </w:r>
    </w:p>
    <w:p w:rsidR="001F6824" w:rsidRPr="002E0E05" w:rsidRDefault="001F6824" w:rsidP="001F6824">
      <w:pPr>
        <w:pStyle w:val="Odrka1-1"/>
        <w:numPr>
          <w:ilvl w:val="0"/>
          <w:numId w:val="0"/>
        </w:numPr>
        <w:ind w:left="2268"/>
        <w:rPr>
          <w:lang w:eastAsia="cs-CZ"/>
        </w:rPr>
      </w:pPr>
      <w:r w:rsidRPr="002E0E05">
        <w:rPr>
          <w:lang w:eastAsia="cs-CZ"/>
        </w:rPr>
        <w:t>e) technologická zařízení staveb,</w:t>
      </w:r>
    </w:p>
    <w:p w:rsidR="001F6824" w:rsidRPr="002E0E05" w:rsidRDefault="001F6824" w:rsidP="001F6824">
      <w:pPr>
        <w:pStyle w:val="Odrka1-1"/>
        <w:numPr>
          <w:ilvl w:val="0"/>
          <w:numId w:val="0"/>
        </w:numPr>
        <w:ind w:left="2268"/>
        <w:rPr>
          <w:lang w:eastAsia="cs-CZ"/>
        </w:rPr>
      </w:pPr>
      <w:proofErr w:type="gramStart"/>
      <w:r w:rsidRPr="002E0E05">
        <w:rPr>
          <w:lang w:eastAsia="cs-CZ"/>
        </w:rPr>
        <w:t>i)  geotechnika</w:t>
      </w:r>
      <w:proofErr w:type="gramEnd"/>
      <w:r w:rsidRPr="002E0E05">
        <w:rPr>
          <w:lang w:eastAsia="cs-CZ"/>
        </w:rPr>
        <w:t>,</w:t>
      </w:r>
    </w:p>
    <w:p w:rsidR="001F6824" w:rsidRPr="002E0E05" w:rsidRDefault="001F6824" w:rsidP="001F6824">
      <w:pPr>
        <w:pStyle w:val="Odrka1-1"/>
        <w:numPr>
          <w:ilvl w:val="0"/>
          <w:numId w:val="0"/>
        </w:numPr>
        <w:ind w:left="2268"/>
      </w:pPr>
      <w:proofErr w:type="gramStart"/>
      <w:r w:rsidRPr="002E0E05">
        <w:rPr>
          <w:lang w:eastAsia="cs-CZ"/>
        </w:rPr>
        <w:t>j)  požární</w:t>
      </w:r>
      <w:proofErr w:type="gramEnd"/>
      <w:r w:rsidRPr="002E0E05">
        <w:rPr>
          <w:lang w:eastAsia="cs-CZ"/>
        </w:rPr>
        <w:t xml:space="preserve"> bezpečnost staveb</w:t>
      </w:r>
    </w:p>
    <w:p w:rsidR="0035531B" w:rsidRPr="002E0E05" w:rsidRDefault="0035531B" w:rsidP="001F6824">
      <w:pPr>
        <w:pStyle w:val="Odrka1-2-"/>
        <w:numPr>
          <w:ilvl w:val="0"/>
          <w:numId w:val="0"/>
        </w:numPr>
        <w:ind w:left="1531"/>
      </w:pPr>
      <w:r w:rsidRPr="002E0E05">
        <w:t>zákona č. 360/1992 Sb.,</w:t>
      </w:r>
      <w:r w:rsidR="00092CC9" w:rsidRPr="002E0E05">
        <w:t xml:space="preserve"> o </w:t>
      </w:r>
      <w:r w:rsidRPr="002E0E05">
        <w:t>výkonu povolání autorizovaných architektů</w:t>
      </w:r>
      <w:r w:rsidR="00845C50" w:rsidRPr="002E0E05">
        <w:t xml:space="preserve"> a</w:t>
      </w:r>
      <w:r w:rsidR="00092CC9" w:rsidRPr="002E0E05">
        <w:t xml:space="preserve"> o </w:t>
      </w:r>
      <w:r w:rsidRPr="002E0E05">
        <w:t>výkonu povolání autorizovaných inženýrů</w:t>
      </w:r>
      <w:r w:rsidR="00845C50" w:rsidRPr="002E0E05">
        <w:t xml:space="preserve"> a </w:t>
      </w:r>
      <w:r w:rsidRPr="002E0E05">
        <w:t>techniků činných ve výstavbě, ve znění pozdějších předpisů.</w:t>
      </w:r>
    </w:p>
    <w:p w:rsidR="0035531B" w:rsidRPr="002E0E05" w:rsidRDefault="0035531B" w:rsidP="00CC4380">
      <w:pPr>
        <w:pStyle w:val="Odrka1-2-"/>
      </w:pPr>
      <w:r w:rsidRPr="002E0E05">
        <w:t>Zadavatel požaduje předložení úředního oprávnění pro ověřování výsledků zeměměřických činností</w:t>
      </w:r>
      <w:r w:rsidR="00092CC9" w:rsidRPr="002E0E05">
        <w:t xml:space="preserve"> v </w:t>
      </w:r>
      <w:r w:rsidRPr="002E0E05">
        <w:t xml:space="preserve">rozsahu dle § 13 odst. 1 písm. </w:t>
      </w:r>
      <w:r w:rsidRPr="002E0E05">
        <w:rPr>
          <w:rStyle w:val="Tun9b"/>
        </w:rPr>
        <w:t>a)</w:t>
      </w:r>
      <w:r w:rsidR="00845C50" w:rsidRPr="002E0E05">
        <w:rPr>
          <w:rStyle w:val="Tun9b"/>
        </w:rPr>
        <w:t xml:space="preserve"> a </w:t>
      </w:r>
      <w:r w:rsidRPr="002E0E05">
        <w:rPr>
          <w:rStyle w:val="Tun9b"/>
        </w:rPr>
        <w:t>c)</w:t>
      </w:r>
      <w:r w:rsidRPr="002E0E05">
        <w:t xml:space="preserve"> zákona č. 200/1994 Sb.,</w:t>
      </w:r>
      <w:r w:rsidR="00092CC9" w:rsidRPr="002E0E05">
        <w:t xml:space="preserve"> o </w:t>
      </w:r>
      <w:r w:rsidRPr="002E0E05">
        <w:t>zeměměřictví</w:t>
      </w:r>
      <w:r w:rsidR="00845C50" w:rsidRPr="002E0E05">
        <w:t xml:space="preserve"> a</w:t>
      </w:r>
      <w:r w:rsidR="00092CC9" w:rsidRPr="002E0E05">
        <w:t xml:space="preserve"> o </w:t>
      </w:r>
      <w:r w:rsidRPr="002E0E05">
        <w:t>změně</w:t>
      </w:r>
      <w:r w:rsidR="00845C50" w:rsidRPr="002E0E05">
        <w:t xml:space="preserve"> a </w:t>
      </w:r>
      <w:r w:rsidRPr="002E0E05">
        <w:t>doplnění některých zákonů souvisejících</w:t>
      </w:r>
      <w:r w:rsidR="00845C50" w:rsidRPr="002E0E05">
        <w:t xml:space="preserve"> s </w:t>
      </w:r>
      <w:r w:rsidRPr="002E0E05">
        <w:t>jeho zavedením, ve znění pozdějších předpisů.</w:t>
      </w:r>
    </w:p>
    <w:p w:rsidR="0035531B" w:rsidRPr="00CC4380" w:rsidRDefault="0035531B" w:rsidP="001F6824">
      <w:pPr>
        <w:pStyle w:val="Odrka1-2-"/>
        <w:numPr>
          <w:ilvl w:val="0"/>
          <w:numId w:val="0"/>
        </w:numPr>
        <w:ind w:left="1531"/>
        <w:rPr>
          <w:highlight w:val="green"/>
        </w:rPr>
      </w:pPr>
    </w:p>
    <w:p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lastRenderedPageBreak/>
        <w:t>Ekonomická kvalifikace:</w:t>
      </w:r>
    </w:p>
    <w:p w:rsidR="0035531B" w:rsidRPr="002E0E05"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w:t>
      </w:r>
      <w:r w:rsidRPr="002E0E05">
        <w:t>později, postačí, doloží-li údaje</w:t>
      </w:r>
      <w:r w:rsidR="00092CC9" w:rsidRPr="002E0E05">
        <w:t xml:space="preserve"> o </w:t>
      </w:r>
      <w:r w:rsidRPr="002E0E05">
        <w:t>svém obratu</w:t>
      </w:r>
      <w:r w:rsidR="00092CC9" w:rsidRPr="002E0E05">
        <w:t xml:space="preserve"> v </w:t>
      </w:r>
      <w:r w:rsidRPr="002E0E05">
        <w:t>požadované výši za všechna účetní období od svého vzniku;</w:t>
      </w:r>
    </w:p>
    <w:p w:rsidR="0035531B" w:rsidRPr="002E0E05" w:rsidRDefault="0035531B" w:rsidP="00092CC9">
      <w:pPr>
        <w:pStyle w:val="Odrka1-1"/>
      </w:pPr>
      <w:r w:rsidRPr="002E0E05">
        <w:t>celkový roční obrat dodavatele, zjištěný podle zvláštních právních předpisů, nesmí činit</w:t>
      </w:r>
      <w:r w:rsidR="00092CC9" w:rsidRPr="002E0E05">
        <w:t xml:space="preserve"> v </w:t>
      </w:r>
      <w:r w:rsidRPr="002E0E05">
        <w:t>žádném</w:t>
      </w:r>
      <w:r w:rsidR="0060115D" w:rsidRPr="002E0E05">
        <w:t xml:space="preserve"> z </w:t>
      </w:r>
      <w:r w:rsidRPr="002E0E05">
        <w:t xml:space="preserve">bezprostředně předcházejících tří uzavřených účetních období méně než </w:t>
      </w:r>
      <w:r w:rsidR="00D8617F" w:rsidRPr="002E0E05">
        <w:rPr>
          <w:b/>
        </w:rPr>
        <w:t>122 000 000,-</w:t>
      </w:r>
      <w:r w:rsidRPr="002E0E05">
        <w:t xml:space="preserve"> </w:t>
      </w:r>
      <w:r w:rsidRPr="002E0E05">
        <w:rPr>
          <w:b/>
        </w:rPr>
        <w:t>Kč</w:t>
      </w:r>
      <w:r w:rsidRPr="002E0E05">
        <w:t xml:space="preserve"> bez DPH;</w:t>
      </w:r>
    </w:p>
    <w:p w:rsidR="0035531B" w:rsidRPr="002E0E05" w:rsidRDefault="0035531B" w:rsidP="00092CC9">
      <w:pPr>
        <w:pStyle w:val="Odrka1-1"/>
      </w:pPr>
      <w:r w:rsidRPr="002E0E05">
        <w:t>zadavatel pro vyloučení pochybností výslovně</w:t>
      </w:r>
      <w:r w:rsidR="00092CC9" w:rsidRPr="002E0E05">
        <w:t xml:space="preserve"> v </w:t>
      </w:r>
      <w:r w:rsidRPr="002E0E05">
        <w:t>souladu</w:t>
      </w:r>
      <w:r w:rsidR="00845C50" w:rsidRPr="002E0E05">
        <w:t xml:space="preserve"> s </w:t>
      </w:r>
      <w:r w:rsidRPr="002E0E05">
        <w:t>§ 84 ZZVZ uvádí, že požadovaného obratu musí dosáhnout dodavatel sám, případně jej může prokázat jako celek samostatně jeden</w:t>
      </w:r>
      <w:r w:rsidR="0060115D" w:rsidRPr="002E0E05">
        <w:t xml:space="preserve"> z </w:t>
      </w:r>
      <w:r w:rsidRPr="002E0E05">
        <w:t>členů společnosti, nebo jiná osoba; sčítání obratů několika dodavatelů/jiných osob za účelem dosažení požadované minimální hodnoty není připouštěno;</w:t>
      </w:r>
    </w:p>
    <w:p w:rsidR="0035531B" w:rsidRDefault="0035531B" w:rsidP="00092CC9">
      <w:pPr>
        <w:pStyle w:val="Odrka1-1"/>
      </w:pPr>
      <w:r w:rsidRPr="002E0E05">
        <w:t>dodavatel prokáže splnění tohoto kvalifikačního kritéria předložením čestného prohlášení</w:t>
      </w:r>
      <w:r w:rsidR="00092CC9" w:rsidRPr="002E0E05">
        <w:t xml:space="preserve"> o </w:t>
      </w:r>
      <w:r w:rsidRPr="002E0E05">
        <w:t>výši obratu</w:t>
      </w:r>
      <w:r w:rsidR="00845C50" w:rsidRPr="002E0E05">
        <w:t xml:space="preserve"> s </w:t>
      </w:r>
      <w:r w:rsidRPr="002E0E05">
        <w:t>uvedením požadovaných</w:t>
      </w:r>
      <w:r>
        <w:t xml:space="preserve">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rsidR="0035531B" w:rsidRPr="002E0E05"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274156">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w:t>
      </w:r>
      <w:r w:rsidRPr="002E0E05">
        <w:t xml:space="preserve">čistého obratu ve smyslu§ 1d odst. 2 </w:t>
      </w:r>
      <w:proofErr w:type="spellStart"/>
      <w:r w:rsidRPr="002E0E05">
        <w:t>ZoÚ</w:t>
      </w:r>
      <w:proofErr w:type="spellEnd"/>
      <w:r w:rsidRPr="002E0E05">
        <w:t>.</w:t>
      </w:r>
    </w:p>
    <w:p w:rsidR="0035531B" w:rsidRPr="002E0E05" w:rsidRDefault="0035531B" w:rsidP="0035531B">
      <w:pPr>
        <w:pStyle w:val="Text1-1"/>
        <w:rPr>
          <w:rStyle w:val="Tun9b"/>
        </w:rPr>
      </w:pPr>
      <w:r w:rsidRPr="002E0E05">
        <w:rPr>
          <w:rStyle w:val="Tun9b"/>
        </w:rPr>
        <w:t>Technická kvalifikace – seznam stavebních prací:</w:t>
      </w:r>
    </w:p>
    <w:p w:rsidR="0035531B" w:rsidRPr="002E0E05" w:rsidRDefault="0035531B" w:rsidP="00CC4380">
      <w:pPr>
        <w:pStyle w:val="Textbezslovn"/>
      </w:pPr>
      <w:r w:rsidRPr="002E0E05">
        <w:t>Zadavatel požaduje předložení seznamu stavebních prací poskytnutých dodavatelem na stavbách železničních drah</w:t>
      </w:r>
      <w:r w:rsidR="00324A59" w:rsidRPr="002E0E05">
        <w:t xml:space="preserve"> celostátních či regionálních</w:t>
      </w:r>
      <w:r w:rsidRPr="002E0E05">
        <w:t>, jak jsou vymezeny</w:t>
      </w:r>
      <w:r w:rsidR="00092CC9" w:rsidRPr="002E0E05">
        <w:t xml:space="preserve"> v </w:t>
      </w:r>
      <w:r w:rsidRPr="002E0E05">
        <w:t>§ 5 odst. 1</w:t>
      </w:r>
      <w:r w:rsidR="00845C50" w:rsidRPr="002E0E05">
        <w:t xml:space="preserve"> a</w:t>
      </w:r>
      <w:r w:rsidR="00092CC9" w:rsidRPr="002E0E05">
        <w:t xml:space="preserve"> v </w:t>
      </w:r>
      <w:r w:rsidRPr="002E0E05">
        <w:t xml:space="preserve">§ 3 odst. 1 </w:t>
      </w:r>
      <w:r w:rsidR="00274156" w:rsidRPr="002E0E05">
        <w:t xml:space="preserve">písm. </w:t>
      </w:r>
      <w:r w:rsidR="0044698E" w:rsidRPr="002E0E05">
        <w:t>a) a b)</w:t>
      </w:r>
      <w:r w:rsidRPr="002E0E05">
        <w:t xml:space="preserve"> zákona č. 266/1994 Sb.,</w:t>
      </w:r>
      <w:r w:rsidR="00092CC9" w:rsidRPr="002E0E05">
        <w:t xml:space="preserve"> o </w:t>
      </w:r>
      <w:r w:rsidRPr="002E0E05">
        <w:t>dráhách, ve znění pozdějších předpisů,</w:t>
      </w:r>
      <w:r w:rsidR="00845C50" w:rsidRPr="002E0E05">
        <w:t xml:space="preserve"> </w:t>
      </w:r>
      <w:r w:rsidRPr="002E0E05">
        <w:t>za posledních 5 let před zahájením zadávacího řízení (dále jako „</w:t>
      </w:r>
      <w:r w:rsidRPr="002E0E05">
        <w:rPr>
          <w:rStyle w:val="Tun9b"/>
        </w:rPr>
        <w:t>stavební práce</w:t>
      </w:r>
      <w:r w:rsidRPr="002E0E05">
        <w:t>“). Předloženým seznamem stavebních prací přitom musí dodavatel prokázat, že hodnota stavebních prací (hodnota zakázek jako celku) jím poskytnutých na uvedených stavbách za posledních 5 let činí</w:t>
      </w:r>
      <w:r w:rsidR="00092CC9" w:rsidRPr="002E0E05">
        <w:t xml:space="preserve"> v </w:t>
      </w:r>
      <w:r w:rsidRPr="002E0E05">
        <w:t xml:space="preserve">součtu, včetně případných poddodávek, nejméně </w:t>
      </w:r>
      <w:r w:rsidR="0044698E" w:rsidRPr="002E0E05">
        <w:rPr>
          <w:b/>
        </w:rPr>
        <w:t>225 000 000,-</w:t>
      </w:r>
      <w:r w:rsidRPr="002E0E05">
        <w:t xml:space="preserve"> </w:t>
      </w:r>
      <w:r w:rsidRPr="002E0E05">
        <w:rPr>
          <w:b/>
        </w:rPr>
        <w:t>Kč</w:t>
      </w:r>
      <w:r w:rsidRPr="002E0E05">
        <w:t xml:space="preserve"> bez DPH. </w:t>
      </w:r>
      <w:r w:rsidR="00F20379" w:rsidRPr="002E0E05">
        <w:rPr>
          <w:rFonts w:ascii="Verdana" w:eastAsia="Verdana" w:hAnsi="Verdana" w:cs="Times New Roman"/>
        </w:rPr>
        <w:t xml:space="preserve">Hodnotou stavebních prací se </w:t>
      </w:r>
      <w:r w:rsidR="00F20379" w:rsidRPr="002E0E05">
        <w:rPr>
          <w:rFonts w:ascii="Verdana" w:eastAsia="Verdana" w:hAnsi="Verdana" w:cs="Arial"/>
          <w:iCs/>
        </w:rPr>
        <w:t>pro účely posouzení splnění kritérií technické kvalifikace</w:t>
      </w:r>
      <w:r w:rsidR="00F20379" w:rsidRPr="002E0E05">
        <w:rPr>
          <w:rFonts w:ascii="Verdana" w:eastAsia="Verdana" w:hAnsi="Verdana" w:cs="Times New Roman"/>
        </w:rPr>
        <w:t xml:space="preserve"> rozumí cena, za kterou dodavatel provedl předmětné stavební práce; tato cena nebude upravována o míru inflace tak, aby odpovídala současným hodnotám stavebních prací.</w:t>
      </w:r>
    </w:p>
    <w:p w:rsidR="0035531B" w:rsidRPr="002E0E05" w:rsidRDefault="0035531B" w:rsidP="00930B79">
      <w:pPr>
        <w:pStyle w:val="Textbezslovn"/>
      </w:pPr>
      <w:r w:rsidRPr="002E0E05">
        <w:t>Zadavatel dále požaduje, aby dodavatel kromě informací uvedených</w:t>
      </w:r>
      <w:r w:rsidR="00092CC9" w:rsidRPr="002E0E05">
        <w:t xml:space="preserve"> v </w:t>
      </w:r>
      <w:r w:rsidRPr="002E0E05">
        <w:t xml:space="preserve"> seznamu stavebních prací předložil </w:t>
      </w:r>
      <w:r w:rsidRPr="002E0E05">
        <w:rPr>
          <w:rStyle w:val="Tun9b"/>
        </w:rPr>
        <w:t>osvědčení objednatelů</w:t>
      </w:r>
      <w:r w:rsidR="00092CC9" w:rsidRPr="002E0E05">
        <w:t xml:space="preserve"> o </w:t>
      </w:r>
      <w:r w:rsidRPr="002E0E05">
        <w:t>řádném poskytnutí</w:t>
      </w:r>
      <w:r w:rsidR="00845C50" w:rsidRPr="002E0E05">
        <w:t xml:space="preserve"> a </w:t>
      </w:r>
      <w:r w:rsidRPr="002E0E05">
        <w:t>dokončení nejvýznamnějších stavebních prací tak, aby prokázal, že dodavatel</w:t>
      </w:r>
      <w:r w:rsidR="00092CC9" w:rsidRPr="002E0E05">
        <w:t xml:space="preserve"> v </w:t>
      </w:r>
      <w:r w:rsidRPr="002E0E05">
        <w:t>posledních 5 letech před zahájením zadávacího řízení řádně poskytl</w:t>
      </w:r>
      <w:r w:rsidR="00845C50" w:rsidRPr="002E0E05">
        <w:t xml:space="preserve"> a </w:t>
      </w:r>
      <w:r w:rsidRPr="002E0E05">
        <w:t>dokončil alespoň následující nejvýznamnější stavební práce,</w:t>
      </w:r>
      <w:r w:rsidR="00BB4AF2" w:rsidRPr="002E0E05">
        <w:t xml:space="preserve"> u </w:t>
      </w:r>
      <w:r w:rsidRPr="002E0E05">
        <w:t xml:space="preserve">nichž hodnota (tj. hodnota zakázky jako celku) </w:t>
      </w:r>
      <w:r w:rsidRPr="002E0E05">
        <w:rPr>
          <w:rStyle w:val="Tun9b"/>
        </w:rPr>
        <w:t>každé jednotlivé nejvýznamnější stavební práce</w:t>
      </w:r>
      <w:r w:rsidRPr="002E0E05">
        <w:t xml:space="preserve">, včetně případných poddodávek, musí dosahovat alespoň </w:t>
      </w:r>
      <w:r w:rsidR="0044698E" w:rsidRPr="002E0E05">
        <w:rPr>
          <w:b/>
        </w:rPr>
        <w:t>45 000 000,-</w:t>
      </w:r>
      <w:r w:rsidRPr="002E0E05">
        <w:t xml:space="preserve"> </w:t>
      </w:r>
      <w:r w:rsidRPr="002E0E05">
        <w:rPr>
          <w:b/>
        </w:rPr>
        <w:t>Kč</w:t>
      </w:r>
      <w:r w:rsidRPr="002E0E05">
        <w:t xml:space="preserve"> bez DPH (dále jen jako „</w:t>
      </w:r>
      <w:r w:rsidRPr="002E0E05">
        <w:rPr>
          <w:rStyle w:val="Tun9b"/>
        </w:rPr>
        <w:t>nejvýznamnější stavební práce</w:t>
      </w:r>
      <w:r w:rsidRPr="002E0E05">
        <w:t xml:space="preserve">“). </w:t>
      </w:r>
    </w:p>
    <w:p w:rsidR="0035531B" w:rsidRPr="002E0E05" w:rsidRDefault="0035531B" w:rsidP="00092CC9">
      <w:pPr>
        <w:pStyle w:val="Textbezslovn"/>
      </w:pPr>
      <w:r w:rsidRPr="002E0E05">
        <w:lastRenderedPageBreak/>
        <w:t>Za nejvýznamnější stavební práce považuje zadavatel níže uvedené stavební práce</w:t>
      </w:r>
      <w:r w:rsidR="00845C50" w:rsidRPr="002E0E05">
        <w:t xml:space="preserve"> s </w:t>
      </w:r>
      <w:r w:rsidRPr="002E0E05">
        <w:t>hodnotou zakázky ve výši stanovené</w:t>
      </w:r>
      <w:r w:rsidR="00092CC9" w:rsidRPr="002E0E05">
        <w:t xml:space="preserve"> v </w:t>
      </w:r>
      <w:r w:rsidRPr="002E0E05">
        <w:t>předchozím odstavci,</w:t>
      </w:r>
      <w:r w:rsidR="00092CC9" w:rsidRPr="002E0E05">
        <w:t xml:space="preserve"> v </w:t>
      </w:r>
      <w:r w:rsidRPr="002E0E05">
        <w:t>rámci nichž musí dodavatel doložit rovněž následující požadavky:</w:t>
      </w:r>
    </w:p>
    <w:p w:rsidR="00E775F6" w:rsidRPr="002E0E05" w:rsidRDefault="00E775F6" w:rsidP="00E775F6">
      <w:pPr>
        <w:pStyle w:val="Odrka1-1"/>
        <w:rPr>
          <w:rFonts w:ascii="Verdana" w:eastAsia="Verdana" w:hAnsi="Verdana" w:cs="Times New Roman"/>
        </w:rPr>
      </w:pPr>
      <w:r w:rsidRPr="002E0E05">
        <w:t>nejméně jedna nejvýznamnější stavební práce musí zahrnovat novostavbu nebo</w:t>
      </w:r>
      <w:r w:rsidRPr="002E0E05">
        <w:rPr>
          <w:rFonts w:ascii="Verdana" w:eastAsia="Verdana" w:hAnsi="Verdana" w:cs="Times New Roman"/>
        </w:rPr>
        <w:t xml:space="preserve"> rekonstrukci </w:t>
      </w:r>
      <w:r w:rsidRPr="002E0E05">
        <w:rPr>
          <w:rFonts w:ascii="Verdana" w:eastAsia="Verdana" w:hAnsi="Verdana" w:cs="Times New Roman"/>
          <w:b/>
        </w:rPr>
        <w:t>železničního svršku</w:t>
      </w:r>
      <w:r w:rsidRPr="002E0E05">
        <w:rPr>
          <w:rFonts w:ascii="Verdana" w:eastAsia="Verdana" w:hAnsi="Verdana" w:cs="Times New Roman"/>
        </w:rPr>
        <w:t xml:space="preserve"> </w:t>
      </w:r>
      <w:r w:rsidR="0056111D" w:rsidRPr="002E0E05">
        <w:rPr>
          <w:rFonts w:ascii="Verdana" w:eastAsia="Verdana" w:hAnsi="Verdana" w:cs="Times New Roman"/>
        </w:rPr>
        <w:t xml:space="preserve">na </w:t>
      </w:r>
      <w:r w:rsidRPr="002E0E05">
        <w:rPr>
          <w:rFonts w:ascii="Verdana" w:eastAsia="Verdana" w:hAnsi="Verdana" w:cs="Times New Roman"/>
        </w:rPr>
        <w:t xml:space="preserve">elektrifikované trati s délkou souvislého traťového úseku nejméně 0,43 km, nebo v železniční stanici na elektrifikované trati s minimálním počtem 2 ks výhybek, a to v hodnotě nejméně </w:t>
      </w:r>
      <w:r w:rsidRPr="002E0E05">
        <w:rPr>
          <w:rFonts w:ascii="Verdana" w:eastAsia="Verdana" w:hAnsi="Verdana" w:cs="Times New Roman"/>
          <w:b/>
        </w:rPr>
        <w:t>20</w:t>
      </w:r>
      <w:r w:rsidR="0056111D" w:rsidRPr="002E0E05">
        <w:rPr>
          <w:rFonts w:ascii="Verdana" w:eastAsia="Verdana" w:hAnsi="Verdana" w:cs="Times New Roman"/>
          <w:b/>
        </w:rPr>
        <w:t> 000 000,-</w:t>
      </w:r>
      <w:r w:rsidRPr="002E0E05">
        <w:rPr>
          <w:rFonts w:ascii="Verdana" w:eastAsia="Verdana" w:hAnsi="Verdana" w:cs="Times New Roman"/>
          <w:b/>
        </w:rPr>
        <w:t xml:space="preserve"> Kč</w:t>
      </w:r>
      <w:r w:rsidRPr="002E0E05">
        <w:rPr>
          <w:rFonts w:ascii="Verdana" w:eastAsia="Verdana" w:hAnsi="Verdana" w:cs="Times New Roman"/>
        </w:rPr>
        <w:t xml:space="preserve"> bez DPH (uvedená částka se vztahuje k hodnotě novostavby nebo rekonstrukce železničního svršku, nikoli k hodnotě nejvýznamnější stavební práce, tj. zakázky jako celku);</w:t>
      </w:r>
    </w:p>
    <w:p w:rsidR="00E775F6" w:rsidRPr="002E0E05" w:rsidRDefault="00E775F6" w:rsidP="00E775F6">
      <w:pPr>
        <w:pStyle w:val="Odrka1-1"/>
        <w:rPr>
          <w:rFonts w:ascii="Verdana" w:eastAsia="Verdana" w:hAnsi="Verdana" w:cs="Times New Roman"/>
        </w:rPr>
      </w:pPr>
      <w:r w:rsidRPr="002E0E05">
        <w:rPr>
          <w:rFonts w:ascii="Verdana" w:eastAsia="Verdana" w:hAnsi="Verdana" w:cs="Times New Roman"/>
        </w:rPr>
        <w:t xml:space="preserve">nejméně jedna nejvýznamnější stavební práce musí zahrnovat novostavbu nebo rekonstrukci </w:t>
      </w:r>
      <w:r w:rsidRPr="002E0E05">
        <w:rPr>
          <w:rFonts w:ascii="Verdana" w:eastAsia="Verdana" w:hAnsi="Verdana" w:cs="Times New Roman"/>
          <w:b/>
        </w:rPr>
        <w:t>železničního mostu/mostů</w:t>
      </w:r>
      <w:r w:rsidRPr="002E0E05">
        <w:rPr>
          <w:rFonts w:ascii="Verdana" w:eastAsia="Verdana" w:hAnsi="Verdana" w:cs="Times New Roman"/>
        </w:rPr>
        <w:t xml:space="preserve"> v souhrnné hodnotě nejméně </w:t>
      </w:r>
      <w:r w:rsidR="0056111D" w:rsidRPr="002E0E05">
        <w:rPr>
          <w:rFonts w:ascii="Verdana" w:eastAsia="Verdana" w:hAnsi="Verdana" w:cs="Times New Roman"/>
        </w:rPr>
        <w:br/>
      </w:r>
      <w:r w:rsidRPr="002E0E05">
        <w:rPr>
          <w:rFonts w:ascii="Verdana" w:eastAsia="Verdana" w:hAnsi="Verdana" w:cs="Times New Roman"/>
          <w:b/>
        </w:rPr>
        <w:t>16</w:t>
      </w:r>
      <w:r w:rsidR="0056111D" w:rsidRPr="002E0E05">
        <w:rPr>
          <w:rFonts w:ascii="Verdana" w:eastAsia="Verdana" w:hAnsi="Verdana" w:cs="Times New Roman"/>
          <w:b/>
        </w:rPr>
        <w:t> 000 000</w:t>
      </w:r>
      <w:r w:rsidRPr="002E0E05">
        <w:rPr>
          <w:rFonts w:ascii="Verdana" w:eastAsia="Verdana" w:hAnsi="Verdana" w:cs="Times New Roman"/>
          <w:b/>
        </w:rPr>
        <w:t xml:space="preserve"> Kč</w:t>
      </w:r>
      <w:r w:rsidRPr="002E0E05">
        <w:rPr>
          <w:rFonts w:ascii="Verdana" w:eastAsia="Verdana" w:hAnsi="Verdana" w:cs="Times New Roman"/>
        </w:rPr>
        <w:t xml:space="preserve"> bez DPH (uvedená částka se vztahuje k hodnotě novostavby nebo rekonstrukce železničního mostu/mostů, nikoli k hodnotě nejvýznamnější stavební práce, tj. zakázky jako celku)</w:t>
      </w:r>
      <w:r w:rsidR="0056111D" w:rsidRPr="002E0E05">
        <w:rPr>
          <w:rFonts w:ascii="Verdana" w:eastAsia="Verdana" w:hAnsi="Verdana" w:cs="Times New Roman"/>
        </w:rPr>
        <w:t>;</w:t>
      </w:r>
    </w:p>
    <w:p w:rsidR="0035531B" w:rsidRPr="002E0E05" w:rsidRDefault="00E775F6" w:rsidP="0056111D">
      <w:pPr>
        <w:pStyle w:val="Odrka1-1"/>
      </w:pPr>
      <w:r w:rsidRPr="002E0E05">
        <w:rPr>
          <w:rFonts w:ascii="Verdana" w:eastAsia="Verdana" w:hAnsi="Verdana" w:cs="Times New Roman"/>
        </w:rPr>
        <w:t xml:space="preserve">nejméně jedna nejvýznamnější stavební práce musí zahrnovat novostavbu nebo rekonstrukci zařízení staničního a/nebo traťového </w:t>
      </w:r>
      <w:r w:rsidRPr="002E0E05">
        <w:rPr>
          <w:rFonts w:ascii="Verdana" w:eastAsia="Verdana" w:hAnsi="Verdana" w:cs="Times New Roman"/>
          <w:b/>
        </w:rPr>
        <w:t>zabezpečovacího zařízení</w:t>
      </w:r>
      <w:r w:rsidRPr="002E0E05">
        <w:rPr>
          <w:rFonts w:ascii="Verdana" w:eastAsia="Verdana" w:hAnsi="Verdana" w:cs="Times New Roman"/>
        </w:rPr>
        <w:t xml:space="preserve"> </w:t>
      </w:r>
      <w:r w:rsidR="00D63C88" w:rsidRPr="002E0E05">
        <w:rPr>
          <w:rFonts w:ascii="Verdana" w:eastAsia="Verdana" w:hAnsi="Verdana" w:cs="Times New Roman"/>
        </w:rPr>
        <w:t xml:space="preserve">železničních drah </w:t>
      </w:r>
      <w:r w:rsidRPr="002E0E05">
        <w:rPr>
          <w:rFonts w:ascii="Verdana" w:eastAsia="Verdana" w:hAnsi="Verdana" w:cs="Times New Roman"/>
        </w:rPr>
        <w:t>na trati s délkou souvislého traťového úseku nejméně 0,43 km, nebo v železniční stanici na trati s minimálním počtem 2</w:t>
      </w:r>
      <w:r w:rsidR="0056111D" w:rsidRPr="002E0E05">
        <w:rPr>
          <w:rFonts w:ascii="Verdana" w:eastAsia="Verdana" w:hAnsi="Verdana" w:cs="Times New Roman"/>
        </w:rPr>
        <w:t xml:space="preserve"> ks výhybek, </w:t>
      </w:r>
      <w:r w:rsidRPr="002E0E05">
        <w:rPr>
          <w:rFonts w:ascii="Verdana" w:eastAsia="Verdana" w:hAnsi="Verdana" w:cs="Times New Roman"/>
        </w:rPr>
        <w:t xml:space="preserve">a to v hodnotě nejméně </w:t>
      </w:r>
      <w:r w:rsidRPr="002E0E05">
        <w:rPr>
          <w:rFonts w:ascii="Verdana" w:eastAsia="Verdana" w:hAnsi="Verdana" w:cs="Times New Roman"/>
          <w:b/>
        </w:rPr>
        <w:t>31</w:t>
      </w:r>
      <w:r w:rsidR="0056111D" w:rsidRPr="002E0E05">
        <w:rPr>
          <w:rFonts w:ascii="Verdana" w:eastAsia="Verdana" w:hAnsi="Verdana" w:cs="Times New Roman"/>
          <w:b/>
        </w:rPr>
        <w:t> 000 000,-</w:t>
      </w:r>
      <w:r w:rsidRPr="002E0E05">
        <w:rPr>
          <w:rFonts w:ascii="Verdana" w:eastAsia="Verdana" w:hAnsi="Verdana" w:cs="Times New Roman"/>
          <w:b/>
        </w:rPr>
        <w:t xml:space="preserve"> Kč</w:t>
      </w:r>
      <w:r w:rsidRPr="002E0E05">
        <w:rPr>
          <w:rFonts w:ascii="Verdana" w:eastAsia="Verdana" w:hAnsi="Verdana" w:cs="Times New Roman"/>
        </w:rPr>
        <w:t xml:space="preserve"> bez DPH (uvedená částka se vztahuje k hodnotě novostavby nebo rekonstrukce zabezpečovacího zařízení, nikoli k hodnotě nejvýznamnější stavební práce, tj. zakázky jako celku).</w:t>
      </w:r>
    </w:p>
    <w:p w:rsidR="0035531B" w:rsidRPr="002E0E05" w:rsidRDefault="0035531B" w:rsidP="002C04EE">
      <w:pPr>
        <w:pStyle w:val="Textbezslovn"/>
      </w:pPr>
      <w:r w:rsidRPr="002E0E05">
        <w:t>Stavební, resp. nejvýznamnější stavební práce je třeba doložit</w:t>
      </w:r>
      <w:r w:rsidR="00092CC9" w:rsidRPr="002E0E05">
        <w:t xml:space="preserve"> v </w:t>
      </w:r>
      <w:r w:rsidRPr="002E0E05">
        <w:t>takovém počtu, aby byla dosažena požadovaná hodnota stavebních, resp. nejvýznamnějších stavebních prací</w:t>
      </w:r>
      <w:r w:rsidR="00092CC9" w:rsidRPr="002E0E05">
        <w:t xml:space="preserve"> v </w:t>
      </w:r>
      <w:r w:rsidRPr="002E0E05">
        <w:t>součtu za posledních 5 let. Pro odstranění pochybností zadavatel uvádí, že požadavek kritéria technické kvalifikace na doložení stavebních, resp. nejvýznamnějších stavebních prací lze splnit předložením seznamu</w:t>
      </w:r>
      <w:r w:rsidR="00845C50" w:rsidRPr="002E0E05">
        <w:t xml:space="preserve"> a </w:t>
      </w:r>
      <w:r w:rsidRPr="002E0E05">
        <w:t>osvědčení</w:t>
      </w:r>
      <w:r w:rsidR="00092CC9" w:rsidRPr="002E0E05">
        <w:t xml:space="preserve"> o </w:t>
      </w:r>
      <w:r w:rsidRPr="002E0E05">
        <w:t>řádném poskytnutí</w:t>
      </w:r>
      <w:r w:rsidR="00845C50" w:rsidRPr="002E0E05">
        <w:t xml:space="preserve"> a </w:t>
      </w:r>
      <w:r w:rsidRPr="002E0E05">
        <w:t>dokončení i pouze jediné stavební, resp. nejvýznamnější stavební práce, jejíž hodnota představuje alespoň požadovanou hodnotu stavebních prací</w:t>
      </w:r>
      <w:r w:rsidR="00092CC9" w:rsidRPr="002E0E05">
        <w:t xml:space="preserve"> v </w:t>
      </w:r>
      <w:r w:rsidRPr="002E0E05">
        <w:t>součtu za posledních 5 let</w:t>
      </w:r>
      <w:r w:rsidR="00845C50" w:rsidRPr="002E0E05">
        <w:t xml:space="preserve"> a </w:t>
      </w:r>
      <w:r w:rsidRPr="002E0E05">
        <w:t>splňuje i všechny minimální hodnoty</w:t>
      </w:r>
      <w:r w:rsidR="00BB4AF2" w:rsidRPr="002E0E05">
        <w:t xml:space="preserve"> u </w:t>
      </w:r>
      <w:r w:rsidRPr="002E0E05">
        <w:t>jednotlivých nejvýznamnějších stavebních prací,</w:t>
      </w:r>
      <w:r w:rsidR="00845C50" w:rsidRPr="002E0E05">
        <w:t xml:space="preserve"> a</w:t>
      </w:r>
      <w:r w:rsidR="00092CC9" w:rsidRPr="002E0E05">
        <w:t xml:space="preserve"> v </w:t>
      </w:r>
      <w:r w:rsidRPr="002E0E05">
        <w:t>jejímž rámci byly realizovány všechny práce splňující jednotlivé požadavky zadavatele výše, resp. splněny i všechny další požadavky stanovené</w:t>
      </w:r>
      <w:r w:rsidR="00092CC9" w:rsidRPr="002E0E05">
        <w:t xml:space="preserve"> v </w:t>
      </w:r>
      <w:r w:rsidRPr="002E0E05">
        <w:t>tomto článku.</w:t>
      </w:r>
    </w:p>
    <w:p w:rsidR="0035531B" w:rsidRPr="002E0E05" w:rsidRDefault="0035531B" w:rsidP="002C04EE">
      <w:pPr>
        <w:pStyle w:val="Textbezslovn"/>
      </w:pPr>
      <w:r w:rsidRPr="002E0E05">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2E0E05">
        <w:t xml:space="preserve"> z </w:t>
      </w:r>
      <w:r w:rsidRPr="002E0E05">
        <w:t>více stavebních prací</w:t>
      </w:r>
      <w:r w:rsidR="002C04EE" w:rsidRPr="002E0E05">
        <w:rPr>
          <w:rStyle w:val="Znakapoznpodarou"/>
        </w:rPr>
        <w:footnoteReference w:id="2"/>
      </w:r>
      <w:r w:rsidRPr="002E0E05">
        <w:t>.  Sčítání je přípustné pouze za předpokladu, že zadavatel</w:t>
      </w:r>
      <w:r w:rsidR="00092CC9" w:rsidRPr="002E0E05">
        <w:t xml:space="preserve"> v </w:t>
      </w:r>
      <w:r w:rsidRPr="002E0E05">
        <w:t>čl. 9.3 těchto Pokynů stanovil poddodavatelské omezení</w:t>
      </w:r>
      <w:r w:rsidR="00845C50" w:rsidRPr="002E0E05">
        <w:t xml:space="preserve"> a </w:t>
      </w:r>
      <w:r w:rsidRPr="002E0E05">
        <w:t>požadovaná hodnota dílčí části plnění věcně odpovídající nejvýznamnější stavební práce rozsah poddodavatelského omezení přesahuje, přičemž přípustnost sčítání je</w:t>
      </w:r>
      <w:r w:rsidR="00092CC9" w:rsidRPr="002E0E05">
        <w:t xml:space="preserve"> v </w:t>
      </w:r>
      <w:r w:rsidRPr="002E0E05">
        <w:t>čl. 9.3 těchto Pokynů výslovně uvedena.</w:t>
      </w:r>
      <w:r w:rsidR="00092CC9" w:rsidRPr="002E0E05">
        <w:t xml:space="preserve"> v </w:t>
      </w:r>
      <w:r w:rsidRPr="002E0E05">
        <w:t>takovém případě lze rozdíl mezi rozsahem poddodavatelského omezení</w:t>
      </w:r>
      <w:r w:rsidR="00845C50" w:rsidRPr="002E0E05">
        <w:t xml:space="preserve"> a </w:t>
      </w:r>
      <w:r w:rsidRPr="002E0E05">
        <w:t>minimálně požadovanou hodnotou dílčí části plnění nejvýznamnější stavební práce doložit další „referencí“</w:t>
      </w:r>
      <w:r w:rsidR="00930B79" w:rsidRPr="002E0E05">
        <w:rPr>
          <w:rStyle w:val="Znakapoznpodarou"/>
        </w:rPr>
        <w:footnoteReference w:id="3"/>
      </w:r>
      <w:r w:rsidRPr="002E0E05">
        <w:t xml:space="preserve">. </w:t>
      </w:r>
    </w:p>
    <w:p w:rsidR="0035531B" w:rsidRPr="002E0E05" w:rsidRDefault="0035531B" w:rsidP="00B429CF">
      <w:pPr>
        <w:pStyle w:val="Textbezslovn"/>
      </w:pPr>
      <w:r w:rsidRPr="002E0E05">
        <w:t>Seznam stavebních prací bude předložen ve formě dle vzorového formuláře obsaženého</w:t>
      </w:r>
      <w:r w:rsidR="00092CC9" w:rsidRPr="002E0E05">
        <w:t xml:space="preserve"> v </w:t>
      </w:r>
      <w:r w:rsidRPr="002E0E05">
        <w:t>Příloze č. 4 těchto Pokynů.</w:t>
      </w:r>
      <w:r w:rsidR="00092CC9" w:rsidRPr="002E0E05">
        <w:t xml:space="preserve"> </w:t>
      </w:r>
      <w:r w:rsidR="001B7C2C" w:rsidRPr="002E0E05">
        <w:t>V</w:t>
      </w:r>
      <w:r w:rsidR="00092CC9" w:rsidRPr="002E0E05">
        <w:t> </w:t>
      </w:r>
      <w:r w:rsidRPr="002E0E05">
        <w:t>seznamu stavebních prací budou uvedeny rovněž nejvýznamnější stavební práce.</w:t>
      </w:r>
      <w:r w:rsidR="00092CC9" w:rsidRPr="002E0E05">
        <w:t xml:space="preserve"> </w:t>
      </w:r>
      <w:r w:rsidR="001B7C2C" w:rsidRPr="002E0E05">
        <w:t>V</w:t>
      </w:r>
      <w:r w:rsidR="00092CC9" w:rsidRPr="002E0E05">
        <w:t> </w:t>
      </w:r>
      <w:r w:rsidRPr="002E0E05">
        <w:t>předloženém seznamu musí být uvedeny všechny požadované údaje, zejména název stavební práce, předmět plnění</w:t>
      </w:r>
      <w:r w:rsidR="00845C50" w:rsidRPr="002E0E05">
        <w:t xml:space="preserve"> s </w:t>
      </w:r>
      <w:r w:rsidRPr="002E0E05">
        <w:t xml:space="preserve">uvedením </w:t>
      </w:r>
      <w:r w:rsidRPr="002E0E05">
        <w:lastRenderedPageBreak/>
        <w:t>všech zadavatelem výše požadovaných údajů (včetně minimálních hodnot), cena, doba</w:t>
      </w:r>
      <w:r w:rsidR="00845C50" w:rsidRPr="002E0E05">
        <w:t xml:space="preserve"> a </w:t>
      </w:r>
      <w:r w:rsidRPr="002E0E05">
        <w:t>místo provádění stavebních prací, identifikace objednatele</w:t>
      </w:r>
      <w:r w:rsidR="00845C50" w:rsidRPr="002E0E05">
        <w:t xml:space="preserve"> a </w:t>
      </w:r>
      <w:r w:rsidRPr="002E0E05">
        <w:t>kontaktní údaje na osobu na straně objednatele,</w:t>
      </w:r>
      <w:r w:rsidR="00BB4AF2" w:rsidRPr="002E0E05">
        <w:t xml:space="preserve"> u </w:t>
      </w:r>
      <w:r w:rsidRPr="002E0E05">
        <w:t>níž je možné ověřit rozhodné skutečnosti ohledně realizované stavební práce. Přílohou seznamu budou osvědčení objednatelů</w:t>
      </w:r>
      <w:r w:rsidR="00092CC9" w:rsidRPr="002E0E05">
        <w:t xml:space="preserve"> o </w:t>
      </w:r>
      <w:r w:rsidRPr="002E0E05">
        <w:t>řádném poskytnutí</w:t>
      </w:r>
      <w:r w:rsidR="00845C50" w:rsidRPr="002E0E05">
        <w:t xml:space="preserve"> a </w:t>
      </w:r>
      <w:r w:rsidRPr="002E0E05">
        <w:t>dokončení nejvýznamnějších stavebních prací,</w:t>
      </w:r>
      <w:r w:rsidR="00845C50" w:rsidRPr="002E0E05">
        <w:t xml:space="preserve"> a </w:t>
      </w:r>
      <w:r w:rsidRPr="002E0E05">
        <w:t>to</w:t>
      </w:r>
      <w:r w:rsidR="00092CC9" w:rsidRPr="002E0E05">
        <w:t xml:space="preserve"> v </w:t>
      </w:r>
      <w:r w:rsidRPr="002E0E05">
        <w:t>rozsahu, jak je uvedeno výše. Tato osvědčení musí obsahovat všechny požadované údaje, zejména název stavební práce, předmět plnění</w:t>
      </w:r>
      <w:r w:rsidR="00845C50" w:rsidRPr="002E0E05">
        <w:t xml:space="preserve"> s </w:t>
      </w:r>
      <w:r w:rsidRPr="002E0E05">
        <w:t>uvedením zadavatelem výše požadovaných údajů (včetně minimálních hodnot), cenu, dobu</w:t>
      </w:r>
      <w:r w:rsidR="00845C50" w:rsidRPr="002E0E05">
        <w:t xml:space="preserve"> </w:t>
      </w:r>
      <w:r w:rsidRPr="002E0E05">
        <w:t>provádění stavebních prací, identifikaci objednatele</w:t>
      </w:r>
      <w:r w:rsidR="00845C50" w:rsidRPr="002E0E05">
        <w:t xml:space="preserve"> a </w:t>
      </w:r>
      <w:r w:rsidRPr="002E0E05">
        <w:t>musí obsahovat údaj</w:t>
      </w:r>
      <w:r w:rsidR="00092CC9" w:rsidRPr="002E0E05">
        <w:t xml:space="preserve"> o </w:t>
      </w:r>
      <w:r w:rsidRPr="002E0E05">
        <w:t>tom, zda byly tyto stavební práce provedeny řádně.</w:t>
      </w:r>
      <w:r w:rsidR="00092CC9" w:rsidRPr="002E0E05">
        <w:t xml:space="preserve"> </w:t>
      </w:r>
      <w:r w:rsidR="002924B8" w:rsidRPr="002E0E05">
        <w:t>V</w:t>
      </w:r>
      <w:r w:rsidR="00092CC9" w:rsidRPr="002E0E05">
        <w:t> </w:t>
      </w:r>
      <w:r w:rsidRPr="002E0E05">
        <w:t>předloženém osvědčení musí být vždy uvedeny identifikační údaje dodavatele, jemuž bylo osvědčení vydáno, resp. dodavatele, který stavební práce provedl. Seznam i osvědčení musí být předloženy i</w:t>
      </w:r>
      <w:r w:rsidR="00092CC9" w:rsidRPr="002E0E05">
        <w:t xml:space="preserve"> v </w:t>
      </w:r>
      <w:r w:rsidRPr="002E0E05">
        <w:t>případě, že byla objednatelem Správa železni</w:t>
      </w:r>
      <w:r w:rsidR="00F408BC" w:rsidRPr="002E0E05">
        <w:t>c</w:t>
      </w:r>
      <w:r w:rsidRPr="002E0E05">
        <w:t xml:space="preserve">, státní organizace. </w:t>
      </w:r>
    </w:p>
    <w:p w:rsidR="0035531B" w:rsidRDefault="0035531B" w:rsidP="00930B79">
      <w:pPr>
        <w:pStyle w:val="Textbezslovn"/>
      </w:pPr>
      <w:r w:rsidRPr="002E0E05">
        <w:t>Doba 5 let se považuje za splněnou, pokud byly stavební/nejvýznamnější stavební práce</w:t>
      </w:r>
      <w:r w:rsidR="00092CC9" w:rsidRPr="002E0E05">
        <w:t xml:space="preserve"> v </w:t>
      </w:r>
      <w:r w:rsidRPr="002E0E05">
        <w:t>průběhu této doby dokončeny,</w:t>
      </w:r>
      <w:r w:rsidR="00845C50" w:rsidRPr="002E0E05">
        <w:t xml:space="preserve"> a </w:t>
      </w:r>
      <w:r w:rsidRPr="002E0E05">
        <w:t>pro prokázání kvalifikace postačuje, aby byl požadovaný finanční objem stavebních/ nejvýznamnějších stavebních prací dosažen za celou dobu realizace stavebních/nejvýznamnějších stavebních prací, nikoliv pouze</w:t>
      </w:r>
      <w:r w:rsidR="00092CC9" w:rsidRPr="002E0E05">
        <w:t xml:space="preserve"> v </w:t>
      </w:r>
      <w:r w:rsidRPr="002E0E05">
        <w:t>průběhu posledních 5 let před zahájením zadávacího řízení. Dokončením se</w:t>
      </w:r>
      <w:r w:rsidR="00BB4AF2" w:rsidRPr="002E0E05">
        <w:t xml:space="preserve"> u </w:t>
      </w:r>
      <w:r w:rsidRPr="002E0E05">
        <w:t>nejvýznamnějších stavebních prací rozumí uvedení díla, jehož minimální hodnoty byly</w:t>
      </w:r>
      <w:r w:rsidR="00092CC9" w:rsidRPr="002E0E05">
        <w:t xml:space="preserve"> v </w:t>
      </w:r>
      <w:r w:rsidRPr="002E0E05">
        <w:t>rámci nejvýznamnější stavební práce požadovány, alespoň do zkušebního provozu. Zadavatel nicméně za dílo dokončené</w:t>
      </w:r>
      <w:r w:rsidR="00092CC9" w:rsidRPr="002E0E05">
        <w:t xml:space="preserve"> v </w:t>
      </w:r>
      <w:r w:rsidRPr="002E0E05">
        <w:t>období posledních 5 let bude považovat též dílo, které</w:t>
      </w:r>
      <w:r w:rsidR="00092CC9" w:rsidRPr="002E0E05">
        <w:t xml:space="preserve"> v </w:t>
      </w:r>
      <w:r w:rsidRPr="002E0E05">
        <w:t>tomto období bylo dokončeno jako celek, tj. včetně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154D0F">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 xml:space="preserve">předchozí větě. Pokud společnost/sdružení či </w:t>
      </w:r>
      <w:r>
        <w:lastRenderedPageBreak/>
        <w:t>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0C0721">
        <w:t xml:space="preserve">I v případě, že bude kvalifikace jednotlivých členů odborného personálu v plném rozsahu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F52754">
        <w:rPr>
          <w:rStyle w:val="Tun9b"/>
        </w:rPr>
        <w:t xml:space="preserve"> a</w:t>
      </w:r>
      <w:r w:rsidRPr="00930B79">
        <w:rPr>
          <w:rStyle w:val="Tun9b"/>
        </w:rPr>
        <w:t xml:space="preserve"> zástupce stavbyvedoucího však nelze takto sloučit, tyto funkce musí zastávat vždy odlišné fyzické osoby.</w:t>
      </w:r>
    </w:p>
    <w:p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rsidR="0035531B" w:rsidRDefault="0035531B" w:rsidP="00930B79">
      <w:pPr>
        <w:pStyle w:val="Textbezslovn"/>
      </w:pPr>
    </w:p>
    <w:p w:rsidR="0035531B" w:rsidRPr="00F34595" w:rsidRDefault="0035531B" w:rsidP="00154D0F">
      <w:pPr>
        <w:pStyle w:val="Odstavec1-1a"/>
        <w:numPr>
          <w:ilvl w:val="0"/>
          <w:numId w:val="12"/>
        </w:numPr>
        <w:rPr>
          <w:rStyle w:val="Tun9b"/>
        </w:rPr>
      </w:pPr>
      <w:r w:rsidRPr="00F34595">
        <w:rPr>
          <w:rStyle w:val="Tun9b"/>
        </w:rPr>
        <w:t>stavbyvedoucí</w:t>
      </w:r>
    </w:p>
    <w:p w:rsidR="0035531B" w:rsidRPr="00F34595" w:rsidRDefault="0035531B" w:rsidP="00930B79">
      <w:pPr>
        <w:pStyle w:val="Odrka1-2-"/>
      </w:pPr>
      <w:r w:rsidRPr="00F34595">
        <w:t>minimálně středoškolské vzdělání;</w:t>
      </w:r>
    </w:p>
    <w:p w:rsidR="0035531B" w:rsidRPr="00F34595" w:rsidRDefault="0035531B" w:rsidP="00930B79">
      <w:pPr>
        <w:pStyle w:val="Odrka1-2-"/>
      </w:pPr>
      <w:r w:rsidRPr="00F34595">
        <w:t>nejméně 5 let praxe</w:t>
      </w:r>
      <w:r w:rsidR="00092CC9" w:rsidRPr="00F34595">
        <w:t xml:space="preserve"> v </w:t>
      </w:r>
      <w:r w:rsidRPr="00F34595">
        <w:t xml:space="preserve">řízení provádění staveb železničních drah; </w:t>
      </w:r>
    </w:p>
    <w:p w:rsidR="0035531B" w:rsidRPr="00F34595" w:rsidRDefault="0035531B" w:rsidP="00AD1771">
      <w:pPr>
        <w:pStyle w:val="Odrka1-2-"/>
      </w:pPr>
      <w:r w:rsidRPr="00F34595">
        <w:t>zkušenost</w:t>
      </w:r>
      <w:r w:rsidR="00845C50" w:rsidRPr="00F34595">
        <w:t xml:space="preserve"> s </w:t>
      </w:r>
      <w:r w:rsidRPr="00F34595">
        <w:t>řízením realizace alespoň jedné zakázky - stavby železničních drah</w:t>
      </w:r>
      <w:r w:rsidR="00092CC9" w:rsidRPr="00F34595">
        <w:t xml:space="preserve"> v </w:t>
      </w:r>
      <w:r w:rsidRPr="00F34595">
        <w:t xml:space="preserve">hodnotě nejméně </w:t>
      </w:r>
      <w:r w:rsidR="00F34595" w:rsidRPr="005448DF">
        <w:rPr>
          <w:b/>
        </w:rPr>
        <w:t>112 000 000,-</w:t>
      </w:r>
      <w:r w:rsidRPr="005448DF">
        <w:rPr>
          <w:b/>
        </w:rPr>
        <w:t xml:space="preserve"> Kč</w:t>
      </w:r>
      <w:r w:rsidRPr="00F34595">
        <w:t xml:space="preserve"> bez DPH,</w:t>
      </w:r>
      <w:r w:rsidR="00845C50" w:rsidRPr="00F34595">
        <w:t xml:space="preserve"> a </w:t>
      </w:r>
      <w:r w:rsidRPr="00F34595">
        <w:t>to</w:t>
      </w:r>
      <w:r w:rsidR="00092CC9" w:rsidRPr="00F34595">
        <w:t xml:space="preserve"> v </w:t>
      </w:r>
      <w:r w:rsidRPr="00F34595">
        <w:t>posledních 10 letech před zahájením zadávacího řízení;</w:t>
      </w:r>
    </w:p>
    <w:p w:rsidR="0035531B" w:rsidRPr="00F34595" w:rsidRDefault="0035531B" w:rsidP="00AD1771">
      <w:pPr>
        <w:pStyle w:val="Odrka1-2-"/>
      </w:pPr>
      <w:r w:rsidRPr="00F34595">
        <w:t>musí předložit doklad</w:t>
      </w:r>
      <w:r w:rsidR="00092CC9" w:rsidRPr="00F34595">
        <w:t xml:space="preserve"> o </w:t>
      </w:r>
      <w:r w:rsidRPr="00F34595">
        <w:t>autorizaci</w:t>
      </w:r>
      <w:r w:rsidR="00092CC9" w:rsidRPr="00F34595">
        <w:t xml:space="preserve"> v </w:t>
      </w:r>
      <w:r w:rsidRPr="00F34595">
        <w:t xml:space="preserve">rozsahu dle § 5 odst. 3 </w:t>
      </w:r>
      <w:r w:rsidRPr="00154D0F">
        <w:rPr>
          <w:b/>
        </w:rPr>
        <w:t>písm. b)</w:t>
      </w:r>
      <w:r w:rsidRPr="00F34595">
        <w:t xml:space="preserve"> zákona č. 360/1992 Sb.,</w:t>
      </w:r>
      <w:r w:rsidR="00092CC9" w:rsidRPr="00F34595">
        <w:t xml:space="preserve"> o </w:t>
      </w:r>
      <w:r w:rsidRPr="00F34595">
        <w:t>výkonu povolání autorizovaných architektů</w:t>
      </w:r>
      <w:r w:rsidR="00845C50" w:rsidRPr="00F34595">
        <w:t xml:space="preserve"> a</w:t>
      </w:r>
      <w:r w:rsidR="00092CC9" w:rsidRPr="00F34595">
        <w:t xml:space="preserve"> o </w:t>
      </w:r>
      <w:r w:rsidRPr="00F34595">
        <w:t>výkonu povolání autorizovaných inženýrů</w:t>
      </w:r>
      <w:r w:rsidR="00845C50" w:rsidRPr="00F34595">
        <w:t xml:space="preserve"> a </w:t>
      </w:r>
      <w:r w:rsidRPr="00F34595">
        <w:t>techniků činných ve výstavbě, ve znění pozdějších předpisů (dále jen „autorizační zákon“), tedy</w:t>
      </w:r>
      <w:r w:rsidR="00092CC9" w:rsidRPr="00F34595">
        <w:t xml:space="preserve"> v </w:t>
      </w:r>
      <w:r w:rsidRPr="00F34595">
        <w:t xml:space="preserve">oboru </w:t>
      </w:r>
      <w:r w:rsidRPr="00154D0F">
        <w:rPr>
          <w:b/>
        </w:rPr>
        <w:t>dopravní stavby</w:t>
      </w:r>
      <w:r w:rsidRPr="00F34595">
        <w:t>;</w:t>
      </w:r>
    </w:p>
    <w:p w:rsidR="0035531B" w:rsidRPr="005448DF" w:rsidRDefault="0035531B" w:rsidP="00930B79">
      <w:pPr>
        <w:pStyle w:val="Odstavec1-1a"/>
        <w:rPr>
          <w:rStyle w:val="Tun9b"/>
        </w:rPr>
      </w:pPr>
      <w:r w:rsidRPr="005448DF">
        <w:rPr>
          <w:rStyle w:val="Tun9b"/>
        </w:rPr>
        <w:t>zástupce stavbyvedoucího</w:t>
      </w:r>
    </w:p>
    <w:p w:rsidR="0035531B" w:rsidRPr="005448DF" w:rsidRDefault="0035531B" w:rsidP="00930B79">
      <w:pPr>
        <w:pStyle w:val="Odrka1-2-"/>
      </w:pPr>
      <w:r w:rsidRPr="005448DF">
        <w:lastRenderedPageBreak/>
        <w:t>minimálně středoškolské vzdělání;</w:t>
      </w:r>
    </w:p>
    <w:p w:rsidR="0035531B" w:rsidRPr="005448DF" w:rsidRDefault="0035531B" w:rsidP="00930B79">
      <w:pPr>
        <w:pStyle w:val="Odrka1-2-"/>
      </w:pPr>
      <w:r w:rsidRPr="005448DF">
        <w:t>nejméně 5 let praxe</w:t>
      </w:r>
      <w:r w:rsidR="00092CC9" w:rsidRPr="005448DF">
        <w:t xml:space="preserve"> v </w:t>
      </w:r>
      <w:r w:rsidRPr="005448DF">
        <w:t>provádění staveb železničních drah;</w:t>
      </w:r>
    </w:p>
    <w:p w:rsidR="0035531B" w:rsidRPr="005448DF" w:rsidRDefault="0035531B" w:rsidP="00930B79">
      <w:pPr>
        <w:pStyle w:val="Odrka1-2-"/>
      </w:pPr>
      <w:r w:rsidRPr="005448DF">
        <w:t>zkušenost</w:t>
      </w:r>
      <w:r w:rsidR="00845C50" w:rsidRPr="005448DF">
        <w:t xml:space="preserve"> s </w:t>
      </w:r>
      <w:r w:rsidR="00F52754">
        <w:t>realizací</w:t>
      </w:r>
      <w:r w:rsidRPr="005448DF">
        <w:t xml:space="preserve"> alespoň jedné zakázky - stavby železničních drah</w:t>
      </w:r>
      <w:r w:rsidR="00092CC9" w:rsidRPr="005448DF">
        <w:t xml:space="preserve"> v </w:t>
      </w:r>
      <w:r w:rsidRPr="005448DF">
        <w:t xml:space="preserve">hodnotě nejméně </w:t>
      </w:r>
      <w:r w:rsidR="005448DF" w:rsidRPr="005448DF">
        <w:rPr>
          <w:b/>
        </w:rPr>
        <w:t>112 000 000</w:t>
      </w:r>
      <w:r w:rsidRPr="005448DF">
        <w:rPr>
          <w:b/>
        </w:rPr>
        <w:t xml:space="preserve"> Kč</w:t>
      </w:r>
      <w:r w:rsidRPr="005448DF">
        <w:t xml:space="preserve"> bez DPH,</w:t>
      </w:r>
      <w:r w:rsidR="00845C50" w:rsidRPr="005448DF">
        <w:t xml:space="preserve"> a </w:t>
      </w:r>
      <w:r w:rsidRPr="005448DF">
        <w:t>to</w:t>
      </w:r>
      <w:r w:rsidR="00092CC9" w:rsidRPr="005448DF">
        <w:t xml:space="preserve"> v </w:t>
      </w:r>
      <w:r w:rsidRPr="005448DF">
        <w:t>posledních 10 letech před zahájením zadávacího řízení;</w:t>
      </w:r>
    </w:p>
    <w:p w:rsidR="0035531B" w:rsidRPr="005448DF" w:rsidRDefault="0035531B" w:rsidP="00930B79">
      <w:pPr>
        <w:pStyle w:val="Odrka1-2-"/>
      </w:pPr>
      <w:r w:rsidRPr="005448DF">
        <w:t>musí předložit doklad</w:t>
      </w:r>
      <w:r w:rsidR="00092CC9" w:rsidRPr="005448DF">
        <w:t xml:space="preserve"> o </w:t>
      </w:r>
      <w:r w:rsidRPr="005448DF">
        <w:t>autorizaci</w:t>
      </w:r>
      <w:r w:rsidR="00092CC9" w:rsidRPr="005448DF">
        <w:t xml:space="preserve"> v </w:t>
      </w:r>
      <w:r w:rsidRPr="005448DF">
        <w:t xml:space="preserve">rozsahu dle § 5 odst. 3 </w:t>
      </w:r>
      <w:r w:rsidRPr="00154D0F">
        <w:rPr>
          <w:b/>
        </w:rPr>
        <w:t>písm. b)</w:t>
      </w:r>
      <w:r w:rsidRPr="005448DF">
        <w:t xml:space="preserve"> autorizačního zákona, tedy</w:t>
      </w:r>
      <w:r w:rsidR="00092CC9" w:rsidRPr="005448DF">
        <w:t xml:space="preserve"> v </w:t>
      </w:r>
      <w:r w:rsidRPr="005448DF">
        <w:t xml:space="preserve">oboru </w:t>
      </w:r>
      <w:r w:rsidRPr="00154D0F">
        <w:rPr>
          <w:b/>
        </w:rPr>
        <w:t>dopravní stavby</w:t>
      </w:r>
      <w:r w:rsidRPr="005448DF">
        <w:t>;</w:t>
      </w:r>
    </w:p>
    <w:p w:rsidR="0035531B" w:rsidRPr="00154D0F" w:rsidRDefault="0035531B" w:rsidP="00930B79">
      <w:pPr>
        <w:pStyle w:val="Odstavec1-1a"/>
        <w:rPr>
          <w:rStyle w:val="Tun9b"/>
        </w:rPr>
      </w:pPr>
      <w:r w:rsidRPr="00154D0F">
        <w:rPr>
          <w:rStyle w:val="Tun9b"/>
        </w:rPr>
        <w:t xml:space="preserve">specialista (vedoucí prací) na železniční svršek </w:t>
      </w:r>
    </w:p>
    <w:p w:rsidR="0035531B" w:rsidRPr="00154D0F" w:rsidRDefault="0035531B" w:rsidP="00930B79">
      <w:pPr>
        <w:pStyle w:val="Odrka1-2-"/>
      </w:pPr>
      <w:r w:rsidRPr="00154D0F">
        <w:t>minimálně středoškolské vzdělání;</w:t>
      </w:r>
    </w:p>
    <w:p w:rsidR="0035531B" w:rsidRPr="00154D0F" w:rsidRDefault="0035531B" w:rsidP="00930B79">
      <w:pPr>
        <w:pStyle w:val="Odrka1-2-"/>
      </w:pPr>
      <w:r w:rsidRPr="00154D0F">
        <w:t>nejméně 5 let praxe</w:t>
      </w:r>
      <w:r w:rsidR="00092CC9" w:rsidRPr="00154D0F">
        <w:t xml:space="preserve"> v </w:t>
      </w:r>
      <w:r w:rsidRPr="00154D0F">
        <w:t xml:space="preserve">oboru své specializace </w:t>
      </w:r>
      <w:r w:rsidR="0084414D" w:rsidRPr="00154D0F">
        <w:t xml:space="preserve">(železniční svršek) </w:t>
      </w:r>
      <w:r w:rsidRPr="00154D0F">
        <w:t>při provádění staveb;</w:t>
      </w:r>
    </w:p>
    <w:p w:rsidR="00154D0F" w:rsidRPr="00154D0F" w:rsidRDefault="00154D0F" w:rsidP="00154D0F">
      <w:pPr>
        <w:pStyle w:val="Odrka1-2-"/>
      </w:pPr>
      <w:r w:rsidRPr="00154D0F">
        <w:t xml:space="preserve">zkušenost s realizací alespoň jedné zakázky - stavby železničních drah, jež zahrnovala novostavbu nebo rekonstrukci železničního svršku </w:t>
      </w:r>
      <w:r w:rsidR="0029394B">
        <w:t xml:space="preserve">na </w:t>
      </w:r>
      <w:r w:rsidRPr="00154D0F">
        <w:t xml:space="preserve">elektrifikované trati s délkou souvislého traťového úseku nejméně 0,43 km, nebo v železniční stanici na elektrifikované trati s minimálním počtem 2 ks výhybek, a to v hodnotě nejméně </w:t>
      </w:r>
      <w:r w:rsidRPr="00154D0F">
        <w:rPr>
          <w:b/>
        </w:rPr>
        <w:t>20 000 000,- Kč</w:t>
      </w:r>
      <w:r w:rsidRPr="00154D0F">
        <w:t xml:space="preserve"> bez DPH (částka Kč se vztahuje k hodnotě novostavby nebo rekonstrukce železničního svršku, nikoli k hodnotě zakázky jako celku), a to v posledních 10 letech před zahájením zadávacího řízení;</w:t>
      </w:r>
    </w:p>
    <w:p w:rsidR="0035531B" w:rsidRPr="00154D0F" w:rsidRDefault="00154D0F" w:rsidP="00154D0F">
      <w:pPr>
        <w:pStyle w:val="Odrka1-2-"/>
      </w:pPr>
      <w:r w:rsidRPr="00154D0F">
        <w:t xml:space="preserve">musí předložit doklad o autorizaci v rozsahu dle § 5 odst. 3 </w:t>
      </w:r>
      <w:r w:rsidRPr="00154D0F">
        <w:rPr>
          <w:b/>
        </w:rPr>
        <w:t>písm. b)</w:t>
      </w:r>
      <w:r w:rsidRPr="00154D0F">
        <w:t xml:space="preserve"> autorizačního zákona, tedy v oboru </w:t>
      </w:r>
      <w:r w:rsidRPr="00154D0F">
        <w:rPr>
          <w:b/>
        </w:rPr>
        <w:t>dopravní stavby</w:t>
      </w:r>
      <w:r w:rsidRPr="00154D0F">
        <w:t>;</w:t>
      </w:r>
    </w:p>
    <w:p w:rsidR="0035531B" w:rsidRPr="00154D0F" w:rsidRDefault="0035531B" w:rsidP="008B2021">
      <w:pPr>
        <w:pStyle w:val="Odstavec1-1a"/>
        <w:rPr>
          <w:rStyle w:val="Tun9b"/>
        </w:rPr>
      </w:pPr>
      <w:r w:rsidRPr="00154D0F">
        <w:rPr>
          <w:rStyle w:val="Tun9b"/>
        </w:rPr>
        <w:t>specialista (vedoucí prací) na železniční spodek</w:t>
      </w:r>
    </w:p>
    <w:p w:rsidR="0035531B" w:rsidRPr="00154D0F" w:rsidRDefault="0035531B" w:rsidP="008B2021">
      <w:pPr>
        <w:pStyle w:val="Odrka1-2-"/>
      </w:pPr>
      <w:r w:rsidRPr="00154D0F">
        <w:t>minimálně středoškolské vzdělání;</w:t>
      </w:r>
    </w:p>
    <w:p w:rsidR="0035531B" w:rsidRPr="00154D0F" w:rsidRDefault="0035531B" w:rsidP="008B2021">
      <w:pPr>
        <w:pStyle w:val="Odrka1-2-"/>
      </w:pPr>
      <w:r w:rsidRPr="00154D0F">
        <w:t>nejméně 5 let praxe</w:t>
      </w:r>
      <w:r w:rsidR="00092CC9" w:rsidRPr="00154D0F">
        <w:t xml:space="preserve"> v </w:t>
      </w:r>
      <w:r w:rsidRPr="00154D0F">
        <w:t xml:space="preserve">oboru své specializace </w:t>
      </w:r>
      <w:r w:rsidR="0084414D" w:rsidRPr="00154D0F">
        <w:t xml:space="preserve">(železniční spodek) </w:t>
      </w:r>
      <w:r w:rsidRPr="00154D0F">
        <w:t>při provádění staveb;</w:t>
      </w:r>
    </w:p>
    <w:p w:rsidR="00154D0F" w:rsidRPr="00370FF0" w:rsidRDefault="00154D0F" w:rsidP="00154D0F">
      <w:pPr>
        <w:pStyle w:val="Odrka1-2-"/>
      </w:pPr>
      <w:r>
        <w:t xml:space="preserve">zkušenost s realizací alespoň jedné zakázky - stavby železničních drah, jež zahrnovala novostavbu nebo rekonstrukci tělesa železničního spodku v hodnotě nejméně </w:t>
      </w:r>
      <w:r w:rsidRPr="00154D0F">
        <w:rPr>
          <w:b/>
        </w:rPr>
        <w:t>11 000 000,- Kč</w:t>
      </w:r>
      <w:r>
        <w:t xml:space="preserve"> bez DPH (částka Kč se vztahuje k hodnotě novostavby nebo rekonstrukce tělesa železničního spodku, nikoli k hodnotě </w:t>
      </w:r>
      <w:r w:rsidRPr="00370FF0">
        <w:t>zakázky jako celku), a to v posledních 10 letech před zahájením zadávacího řízení;</w:t>
      </w:r>
    </w:p>
    <w:p w:rsidR="0035531B" w:rsidRPr="00370FF0" w:rsidRDefault="00154D0F" w:rsidP="00154D0F">
      <w:pPr>
        <w:pStyle w:val="Odrka1-2-"/>
      </w:pPr>
      <w:r w:rsidRPr="00370FF0">
        <w:t xml:space="preserve">musí předložit doklad o autorizaci v rozsahu dle § 5 odst. 3 </w:t>
      </w:r>
      <w:r w:rsidRPr="00370FF0">
        <w:rPr>
          <w:b/>
        </w:rPr>
        <w:t>písm. b)</w:t>
      </w:r>
      <w:r w:rsidRPr="00370FF0">
        <w:t xml:space="preserve"> autorizačního zákona, tedy v oboru </w:t>
      </w:r>
      <w:r w:rsidRPr="00370FF0">
        <w:rPr>
          <w:b/>
        </w:rPr>
        <w:t>dopravní stavby</w:t>
      </w:r>
      <w:r w:rsidRPr="00370FF0">
        <w:t>;</w:t>
      </w:r>
    </w:p>
    <w:p w:rsidR="0035531B" w:rsidRPr="00370FF0" w:rsidRDefault="0035531B" w:rsidP="008B2021">
      <w:pPr>
        <w:pStyle w:val="Odstavec1-1a"/>
        <w:rPr>
          <w:rStyle w:val="Tun9b"/>
        </w:rPr>
      </w:pPr>
      <w:r w:rsidRPr="00370FF0">
        <w:rPr>
          <w:rStyle w:val="Tun9b"/>
        </w:rPr>
        <w:t>specialista (vedoucí prací) na pozemní stavby</w:t>
      </w:r>
    </w:p>
    <w:p w:rsidR="0035531B" w:rsidRPr="00370FF0" w:rsidRDefault="0035531B" w:rsidP="008B2021">
      <w:pPr>
        <w:pStyle w:val="Odrka1-2-"/>
      </w:pPr>
      <w:r w:rsidRPr="00370FF0">
        <w:t>minimálně středoškolské vzdělání;</w:t>
      </w:r>
    </w:p>
    <w:p w:rsidR="0035531B" w:rsidRPr="00370FF0" w:rsidRDefault="0035531B" w:rsidP="008B2021">
      <w:pPr>
        <w:pStyle w:val="Odrka1-2-"/>
      </w:pPr>
      <w:r w:rsidRPr="00370FF0">
        <w:t>nejméně 5 let praxe</w:t>
      </w:r>
      <w:r w:rsidR="00092CC9" w:rsidRPr="00370FF0">
        <w:t xml:space="preserve"> v </w:t>
      </w:r>
      <w:r w:rsidRPr="00370FF0">
        <w:t xml:space="preserve">oboru své specializace </w:t>
      </w:r>
      <w:r w:rsidR="0084414D" w:rsidRPr="00370FF0">
        <w:t xml:space="preserve">(pozemní stavby) </w:t>
      </w:r>
      <w:r w:rsidRPr="00370FF0">
        <w:t>při provádění staveb;</w:t>
      </w:r>
    </w:p>
    <w:p w:rsidR="00370FF0" w:rsidRPr="00370FF0" w:rsidRDefault="00370FF0" w:rsidP="00370FF0">
      <w:pPr>
        <w:pStyle w:val="Odrka1-2-"/>
      </w:pPr>
      <w:r w:rsidRPr="00370FF0">
        <w:t xml:space="preserve">zkušenost s realizací alespoň jedné zakázky - stavby, jež zahrnovala novostavbu nebo rekonstrukci pozemních objektů v souhrnné hodnotě nejméně </w:t>
      </w:r>
      <w:r w:rsidRPr="00370FF0">
        <w:rPr>
          <w:b/>
        </w:rPr>
        <w:t>2 000 000,- Kč</w:t>
      </w:r>
      <w:r w:rsidRPr="00370FF0">
        <w:t xml:space="preserve"> bez DPH (částka Kč se vztahuje k hodnotě novostavby nebo rekonstrukce pozemních objektů, nikoli k hodnotě zakázky jako celku), a to v posledních 10 letech před zahájením zadávacího řízení;</w:t>
      </w:r>
    </w:p>
    <w:p w:rsidR="0035531B" w:rsidRPr="00370FF0" w:rsidRDefault="00370FF0" w:rsidP="00370FF0">
      <w:pPr>
        <w:pStyle w:val="Odrka1-2-"/>
      </w:pPr>
      <w:r w:rsidRPr="00370FF0">
        <w:t xml:space="preserve">musí předložit doklad o autorizaci v rozsahu dle § 5 odst. 3 </w:t>
      </w:r>
      <w:r w:rsidRPr="00370FF0">
        <w:rPr>
          <w:b/>
        </w:rPr>
        <w:t>písm. a)</w:t>
      </w:r>
      <w:r w:rsidRPr="00370FF0">
        <w:t xml:space="preserve"> autorizačního zákona, tedy v oboru </w:t>
      </w:r>
      <w:r w:rsidRPr="00370FF0">
        <w:rPr>
          <w:b/>
        </w:rPr>
        <w:t>pozemní stavby</w:t>
      </w:r>
      <w:r w:rsidRPr="00370FF0">
        <w:t>;</w:t>
      </w:r>
    </w:p>
    <w:p w:rsidR="0035531B" w:rsidRPr="00370FF0" w:rsidRDefault="0035531B" w:rsidP="008B2021">
      <w:pPr>
        <w:pStyle w:val="Odstavec1-1a"/>
        <w:rPr>
          <w:b/>
        </w:rPr>
      </w:pPr>
      <w:r w:rsidRPr="00370FF0">
        <w:rPr>
          <w:b/>
        </w:rPr>
        <w:t>specialista (vedoucí prací) na mosty</w:t>
      </w:r>
      <w:r w:rsidR="00845C50" w:rsidRPr="00370FF0">
        <w:rPr>
          <w:b/>
        </w:rPr>
        <w:t xml:space="preserve"> a </w:t>
      </w:r>
      <w:r w:rsidRPr="00370FF0">
        <w:rPr>
          <w:b/>
        </w:rPr>
        <w:t>inženýrské konstrukce</w:t>
      </w:r>
    </w:p>
    <w:p w:rsidR="0035531B" w:rsidRPr="00370FF0" w:rsidRDefault="0035531B" w:rsidP="008B2021">
      <w:pPr>
        <w:pStyle w:val="Odrka1-2-"/>
      </w:pPr>
      <w:r w:rsidRPr="00370FF0">
        <w:t>minimálně středoškolské vzdělání;</w:t>
      </w:r>
    </w:p>
    <w:p w:rsidR="0035531B" w:rsidRPr="00370FF0" w:rsidRDefault="0035531B" w:rsidP="008B2021">
      <w:pPr>
        <w:pStyle w:val="Odrka1-2-"/>
      </w:pPr>
      <w:r w:rsidRPr="00370FF0">
        <w:t>nejméně 5 let praxe</w:t>
      </w:r>
      <w:r w:rsidR="00092CC9" w:rsidRPr="00370FF0">
        <w:t xml:space="preserve"> v </w:t>
      </w:r>
      <w:r w:rsidRPr="00370FF0">
        <w:t xml:space="preserve">oboru své specializace </w:t>
      </w:r>
      <w:r w:rsidR="0084414D" w:rsidRPr="00370FF0">
        <w:t xml:space="preserve">(mosty a inženýrské konstrukce) </w:t>
      </w:r>
      <w:r w:rsidRPr="00370FF0">
        <w:t>při provádění staveb;</w:t>
      </w:r>
    </w:p>
    <w:p w:rsidR="0035531B" w:rsidRPr="00B8304D" w:rsidRDefault="00B8304D" w:rsidP="008B2021">
      <w:pPr>
        <w:pStyle w:val="Odrka1-2-"/>
      </w:pPr>
      <w:r w:rsidRPr="00B8304D">
        <w:rPr>
          <w:rFonts w:ascii="Verdana" w:eastAsia="Verdana" w:hAnsi="Verdana" w:cs="Times New Roman"/>
        </w:rPr>
        <w:t xml:space="preserve">zkušenost s realizací alespoň jedné zakázky - stavby železničních drah, jež zahrnovala novostavbu nebo rekonstrukci železničního mostu/mostů v souhrnné hodnotě nejméně </w:t>
      </w:r>
      <w:r w:rsidRPr="00B8304D">
        <w:rPr>
          <w:rFonts w:ascii="Verdana" w:eastAsia="Verdana" w:hAnsi="Verdana" w:cs="Times New Roman"/>
          <w:b/>
        </w:rPr>
        <w:t>16 000 000,- Kč</w:t>
      </w:r>
      <w:r w:rsidRPr="00B8304D">
        <w:rPr>
          <w:rFonts w:ascii="Verdana" w:eastAsia="Verdana" w:hAnsi="Verdana" w:cs="Times New Roman"/>
        </w:rPr>
        <w:t xml:space="preserve"> bez DPH (částka Kč se vztahuje k hodnotě novostavby nebo rekonstrukce železničního </w:t>
      </w:r>
      <w:r w:rsidRPr="00052D67">
        <w:rPr>
          <w:rFonts w:ascii="Verdana" w:eastAsia="Verdana" w:hAnsi="Verdana" w:cs="Times New Roman"/>
        </w:rPr>
        <w:t>mostu/mostů,</w:t>
      </w:r>
      <w:r w:rsidRPr="00B8304D">
        <w:rPr>
          <w:rFonts w:ascii="Verdana" w:eastAsia="Verdana" w:hAnsi="Verdana" w:cs="Times New Roman"/>
        </w:rPr>
        <w:t xml:space="preserve"> </w:t>
      </w:r>
      <w:r w:rsidRPr="00B8304D">
        <w:rPr>
          <w:rFonts w:ascii="Verdana" w:eastAsia="Verdana" w:hAnsi="Verdana" w:cs="Times New Roman"/>
        </w:rPr>
        <w:lastRenderedPageBreak/>
        <w:t>nikoli k hodnotě zakázky jako celku), a to v posledních 10 letech před zahájením zadávacího řízení;</w:t>
      </w:r>
    </w:p>
    <w:p w:rsidR="0035531B" w:rsidRPr="00B8304D" w:rsidRDefault="0035531B" w:rsidP="008B2021">
      <w:pPr>
        <w:pStyle w:val="Odrka1-2-"/>
      </w:pPr>
      <w:r w:rsidRPr="00B8304D">
        <w:t>musí předložit doklad</w:t>
      </w:r>
      <w:r w:rsidR="00092CC9" w:rsidRPr="00B8304D">
        <w:t xml:space="preserve"> o </w:t>
      </w:r>
      <w:r w:rsidRPr="00B8304D">
        <w:t>autorizaci</w:t>
      </w:r>
      <w:r w:rsidR="00092CC9" w:rsidRPr="00B8304D">
        <w:t xml:space="preserve"> v </w:t>
      </w:r>
      <w:r w:rsidRPr="00B8304D">
        <w:t xml:space="preserve">rozsahu dle § 5 odst. 3 </w:t>
      </w:r>
      <w:r w:rsidRPr="00B8304D">
        <w:rPr>
          <w:rFonts w:ascii="Verdana" w:eastAsia="Verdana" w:hAnsi="Verdana" w:cs="Times New Roman"/>
          <w:b/>
        </w:rPr>
        <w:t>písm. d)</w:t>
      </w:r>
      <w:r w:rsidRPr="00B8304D">
        <w:t xml:space="preserve"> autorizačního zákona, tedy</w:t>
      </w:r>
      <w:r w:rsidR="00092CC9" w:rsidRPr="00B8304D">
        <w:t xml:space="preserve"> v </w:t>
      </w:r>
      <w:r w:rsidRPr="00B8304D">
        <w:t xml:space="preserve">oboru </w:t>
      </w:r>
      <w:r w:rsidRPr="00B8304D">
        <w:rPr>
          <w:rFonts w:ascii="Verdana" w:eastAsia="Verdana" w:hAnsi="Verdana" w:cs="Times New Roman"/>
          <w:b/>
        </w:rPr>
        <w:t>mosty</w:t>
      </w:r>
      <w:r w:rsidR="00845C50" w:rsidRPr="00B8304D">
        <w:rPr>
          <w:rFonts w:ascii="Verdana" w:eastAsia="Verdana" w:hAnsi="Verdana" w:cs="Times New Roman"/>
          <w:b/>
        </w:rPr>
        <w:t xml:space="preserve"> a </w:t>
      </w:r>
      <w:r w:rsidRPr="00B8304D">
        <w:rPr>
          <w:rFonts w:ascii="Verdana" w:eastAsia="Verdana" w:hAnsi="Verdana" w:cs="Times New Roman"/>
          <w:b/>
        </w:rPr>
        <w:t>inženýrské konstrukce</w:t>
      </w:r>
      <w:r w:rsidRPr="00B8304D">
        <w:t>;</w:t>
      </w:r>
    </w:p>
    <w:p w:rsidR="0035531B" w:rsidRPr="00B70F01" w:rsidRDefault="0035531B" w:rsidP="008B2021">
      <w:pPr>
        <w:pStyle w:val="Odstavec1-1a"/>
        <w:rPr>
          <w:rStyle w:val="Tun9b"/>
        </w:rPr>
      </w:pPr>
      <w:r w:rsidRPr="00B70F01">
        <w:rPr>
          <w:rStyle w:val="Tun9b"/>
        </w:rPr>
        <w:t>specialista (vedoucí prací) na zabezpečovací zařízení</w:t>
      </w:r>
    </w:p>
    <w:p w:rsidR="0035531B" w:rsidRPr="00B70F01" w:rsidRDefault="0035531B" w:rsidP="008B2021">
      <w:pPr>
        <w:pStyle w:val="Odrka1-2-"/>
      </w:pPr>
      <w:r w:rsidRPr="00B70F01">
        <w:t>minimálně středoškolské vzdělání;</w:t>
      </w:r>
    </w:p>
    <w:p w:rsidR="0035531B" w:rsidRPr="00B70F01" w:rsidRDefault="0035531B" w:rsidP="008B2021">
      <w:pPr>
        <w:pStyle w:val="Odrka1-2-"/>
      </w:pPr>
      <w:r w:rsidRPr="00B70F01">
        <w:t>nejméně 5 let praxe</w:t>
      </w:r>
      <w:r w:rsidR="00092CC9" w:rsidRPr="00B70F01">
        <w:t xml:space="preserve"> v </w:t>
      </w:r>
      <w:r w:rsidRPr="00B70F01">
        <w:t xml:space="preserve">oboru své specializace </w:t>
      </w:r>
      <w:r w:rsidR="0084414D" w:rsidRPr="00B70F01">
        <w:t xml:space="preserve">(zabezpečovací zařízení) </w:t>
      </w:r>
      <w:r w:rsidRPr="00B70F01">
        <w:t>při provádění staveb;</w:t>
      </w:r>
    </w:p>
    <w:p w:rsidR="00B70F01" w:rsidRPr="004769E2" w:rsidRDefault="00B70F01" w:rsidP="00B70F01">
      <w:pPr>
        <w:pStyle w:val="Odrka1-2-"/>
      </w:pPr>
      <w:r w:rsidRPr="00B70F01">
        <w:t xml:space="preserve">zkušenost s realizací alespoň jedné zakázky - stavby železničních drah, jež zahrnovala novostavbu nebo rekonstrukci </w:t>
      </w:r>
      <w:r w:rsidRPr="00061F00">
        <w:t xml:space="preserve">staničního </w:t>
      </w:r>
      <w:r w:rsidR="00052D67" w:rsidRPr="00061F00">
        <w:t>a/</w:t>
      </w:r>
      <w:r w:rsidRPr="00061F00">
        <w:t>nebo traťového</w:t>
      </w:r>
      <w:r w:rsidRPr="00052D67">
        <w:t xml:space="preserve"> zabezpečovacího zařízení železničních drah na trati s délkou souvislého traťového úseku nejméně 0,43 km, nebo v železniční stanici na trati s minimálním počtem 2 ks výhybek, a to v hodnotě nejméně </w:t>
      </w:r>
      <w:r w:rsidRPr="00052D67">
        <w:rPr>
          <w:b/>
        </w:rPr>
        <w:t>31 000 000,- Kč</w:t>
      </w:r>
      <w:r w:rsidRPr="00052D67">
        <w:t xml:space="preserve"> bez DPH (částka Kč se vztahuje k hodnotě novostavby nebo rekonstrukce zabezpečovacího zařízení železničních drah, nikoli k hodnotě zakázky jako</w:t>
      </w:r>
      <w:r w:rsidRPr="004769E2">
        <w:t xml:space="preserve"> celku), a to v posledních 10 letech před zahájením zadávacího řízení;</w:t>
      </w:r>
    </w:p>
    <w:p w:rsidR="0035531B" w:rsidRPr="00B70F01" w:rsidRDefault="00B70F01" w:rsidP="00B70F01">
      <w:pPr>
        <w:pStyle w:val="Odrka1-2-"/>
      </w:pPr>
      <w:r w:rsidRPr="004769E2">
        <w:t xml:space="preserve">musí předložit doklad o autorizaci v rozsahu dle § 5 odst. 3 </w:t>
      </w:r>
      <w:r w:rsidRPr="00B70F01">
        <w:rPr>
          <w:b/>
        </w:rPr>
        <w:t>písm. e)</w:t>
      </w:r>
      <w:r w:rsidRPr="004769E2">
        <w:t xml:space="preserve"> </w:t>
      </w:r>
      <w:r w:rsidRPr="00B70F01">
        <w:t xml:space="preserve">autorizačního zákona, tedy v oboru </w:t>
      </w:r>
      <w:r w:rsidRPr="00B70F01">
        <w:rPr>
          <w:b/>
        </w:rPr>
        <w:t>technologická zařízení staveb</w:t>
      </w:r>
      <w:r w:rsidRPr="00B70F01">
        <w:t>;</w:t>
      </w:r>
    </w:p>
    <w:p w:rsidR="0035531B" w:rsidRPr="00B70F01" w:rsidRDefault="0035531B" w:rsidP="008B2021">
      <w:pPr>
        <w:pStyle w:val="Odstavec1-1a"/>
        <w:rPr>
          <w:rStyle w:val="Tun9b"/>
        </w:rPr>
      </w:pPr>
      <w:r w:rsidRPr="00B70F01">
        <w:rPr>
          <w:rStyle w:val="Tun9b"/>
        </w:rPr>
        <w:t>specialista (vedoucí prací) na sdělovací zařízení</w:t>
      </w:r>
    </w:p>
    <w:p w:rsidR="0035531B" w:rsidRPr="00B70F01" w:rsidRDefault="0035531B" w:rsidP="008B2021">
      <w:pPr>
        <w:pStyle w:val="Odrka1-2-"/>
      </w:pPr>
      <w:r w:rsidRPr="00B70F01">
        <w:t>minimálně středoškolské vzdělání;</w:t>
      </w:r>
    </w:p>
    <w:p w:rsidR="0035531B" w:rsidRPr="00B70F01" w:rsidRDefault="0035531B" w:rsidP="008B2021">
      <w:pPr>
        <w:pStyle w:val="Odrka1-2-"/>
      </w:pPr>
      <w:r w:rsidRPr="00B70F01">
        <w:t>nejméně 5 let praxe</w:t>
      </w:r>
      <w:r w:rsidR="00092CC9" w:rsidRPr="00B70F01">
        <w:t xml:space="preserve"> v </w:t>
      </w:r>
      <w:r w:rsidRPr="00B70F01">
        <w:t xml:space="preserve">oboru své specializace </w:t>
      </w:r>
      <w:r w:rsidR="0084414D" w:rsidRPr="00B70F01">
        <w:t xml:space="preserve">(sdělovací zařízení) </w:t>
      </w:r>
      <w:r w:rsidRPr="00B70F01">
        <w:t>při provádění staveb;</w:t>
      </w:r>
    </w:p>
    <w:p w:rsidR="00B70F01" w:rsidRPr="00B70F01" w:rsidRDefault="00B70F01" w:rsidP="00B70F01">
      <w:pPr>
        <w:pStyle w:val="Odrka1-2-"/>
      </w:pPr>
      <w:r w:rsidRPr="00B70F01">
        <w:t xml:space="preserve">zkušenost s realizací alespoň jedné zakázky - stavby železničních drah, jež zahrnovala novostavbu nebo rekonstrukci sdělovacího zařízení železničních drah v hodnotě nejméně </w:t>
      </w:r>
      <w:r w:rsidRPr="00B70F01">
        <w:rPr>
          <w:b/>
        </w:rPr>
        <w:t>6 000 000,- Kč</w:t>
      </w:r>
      <w:r w:rsidRPr="00B70F01">
        <w:t xml:space="preserve"> bez DPH (částka Kč se vztahuje k hodnotě novostavby nebo rekonstrukce sdělovacího zařízení železničních drah, nikoli k hodnotě zakázky jako celku), a to v posledních 10 letech před zahájením zadávacího řízení;</w:t>
      </w:r>
    </w:p>
    <w:p w:rsidR="0035531B" w:rsidRPr="00B70F01" w:rsidRDefault="00B70F01" w:rsidP="00B70F01">
      <w:pPr>
        <w:pStyle w:val="Odrka1-2-"/>
      </w:pPr>
      <w:r w:rsidRPr="00B70F01">
        <w:t xml:space="preserve">musí předložit doklad o autorizaci v rozsahu dle § 5 odst. 3 </w:t>
      </w:r>
      <w:r w:rsidRPr="00B70F01">
        <w:rPr>
          <w:b/>
        </w:rPr>
        <w:t>písm. e)</w:t>
      </w:r>
      <w:r w:rsidRPr="00B70F01">
        <w:t xml:space="preserve"> autorizačního zákona, tedy v oboru </w:t>
      </w:r>
      <w:r w:rsidRPr="00B70F01">
        <w:rPr>
          <w:b/>
        </w:rPr>
        <w:t>technologická zařízení staveb</w:t>
      </w:r>
      <w:r w:rsidRPr="00B70F01">
        <w:t>;</w:t>
      </w:r>
    </w:p>
    <w:p w:rsidR="0035531B" w:rsidRPr="00B70F01" w:rsidRDefault="0035531B" w:rsidP="008B2021">
      <w:pPr>
        <w:pStyle w:val="Odstavec1-1a"/>
        <w:rPr>
          <w:rStyle w:val="Tun9b"/>
        </w:rPr>
      </w:pPr>
      <w:r w:rsidRPr="00B70F01">
        <w:rPr>
          <w:rStyle w:val="Tun9b"/>
        </w:rPr>
        <w:t xml:space="preserve">specialista (vedoucí prací) na trakční vedení </w:t>
      </w:r>
    </w:p>
    <w:p w:rsidR="0035531B" w:rsidRPr="00B70F01" w:rsidRDefault="0035531B" w:rsidP="008B2021">
      <w:pPr>
        <w:pStyle w:val="Odrka1-2-"/>
      </w:pPr>
      <w:r w:rsidRPr="00B70F01">
        <w:t>minimálně středoškolské vzdělání;</w:t>
      </w:r>
    </w:p>
    <w:p w:rsidR="0035531B" w:rsidRPr="00B70F01" w:rsidRDefault="0035531B" w:rsidP="008B2021">
      <w:pPr>
        <w:pStyle w:val="Odrka1-2-"/>
      </w:pPr>
      <w:r w:rsidRPr="00B70F01">
        <w:t>nejméně 5 let praxe</w:t>
      </w:r>
      <w:r w:rsidR="00092CC9" w:rsidRPr="00B70F01">
        <w:t xml:space="preserve"> v </w:t>
      </w:r>
      <w:r w:rsidRPr="00B70F01">
        <w:t xml:space="preserve">oboru své specializace </w:t>
      </w:r>
      <w:r w:rsidR="0084414D" w:rsidRPr="00B70F01">
        <w:t xml:space="preserve">(trakční vedení) </w:t>
      </w:r>
      <w:r w:rsidRPr="00B70F01">
        <w:t>při provádění staveb;</w:t>
      </w:r>
    </w:p>
    <w:p w:rsidR="00B70F01" w:rsidRPr="00B70F01" w:rsidRDefault="00B70F01" w:rsidP="00B70F01">
      <w:pPr>
        <w:pStyle w:val="Odrka1-2-"/>
      </w:pPr>
      <w:r w:rsidRPr="00B70F01">
        <w:t xml:space="preserve">zkušenost s realizací alespoň jedné zakázky - stavby železničních drah, jež zahrnovala novostavbu nebo rekonstrukci trakčního vedení </w:t>
      </w:r>
      <w:r w:rsidR="00F52754">
        <w:t xml:space="preserve">na </w:t>
      </w:r>
      <w:r w:rsidRPr="00B70F01">
        <w:t xml:space="preserve">elektrifikované trati s délkou souvislého traťového úseku nejméně 0,43 km, nebo v železniční stanici na elektrifikované trati s minimálním počtem 2 ks výhybek, a to v hodnotě nejméně </w:t>
      </w:r>
      <w:r w:rsidRPr="00B70F01">
        <w:rPr>
          <w:b/>
        </w:rPr>
        <w:t>7 000 000,- Kč</w:t>
      </w:r>
      <w:r w:rsidRPr="00B70F01">
        <w:t xml:space="preserve"> bez DPH (částka Kč se vztahuje k hodnotě novostavby nebo rekonstrukce trakčního vedení, nikoli k hodnotě zakázky jako celku), a to v posledních 10 letech před zahájením zadávacího řízení;</w:t>
      </w:r>
    </w:p>
    <w:p w:rsidR="0035531B" w:rsidRPr="00B70F01" w:rsidRDefault="00B70F01" w:rsidP="00B70F01">
      <w:pPr>
        <w:pStyle w:val="Odrka1-2-"/>
      </w:pPr>
      <w:r w:rsidRPr="00B70F01">
        <w:t xml:space="preserve">musí předložit doklad o autorizaci v rozsahu dle § 5 odst. 3 </w:t>
      </w:r>
      <w:r w:rsidRPr="00B70F01">
        <w:rPr>
          <w:b/>
        </w:rPr>
        <w:t>písm. e)</w:t>
      </w:r>
      <w:r w:rsidRPr="00B70F01">
        <w:t xml:space="preserve"> autorizačního zákona, tedy v oboru </w:t>
      </w:r>
      <w:r w:rsidRPr="00B70F01">
        <w:rPr>
          <w:b/>
        </w:rPr>
        <w:t>technologická zařízení staveb</w:t>
      </w:r>
      <w:r w:rsidRPr="00B70F01">
        <w:t>;</w:t>
      </w:r>
    </w:p>
    <w:p w:rsidR="0035531B" w:rsidRPr="00B70F01" w:rsidRDefault="0035531B" w:rsidP="008B2021">
      <w:pPr>
        <w:pStyle w:val="Odstavec1-1a"/>
        <w:rPr>
          <w:rStyle w:val="Tun9b"/>
        </w:rPr>
      </w:pPr>
      <w:r w:rsidRPr="00B70F01">
        <w:rPr>
          <w:rStyle w:val="Tun9b"/>
        </w:rPr>
        <w:t>specialista (vedoucí prací) na silnoproud</w:t>
      </w:r>
    </w:p>
    <w:p w:rsidR="0035531B" w:rsidRPr="00B70F01" w:rsidRDefault="0035531B" w:rsidP="008B2021">
      <w:pPr>
        <w:pStyle w:val="Odrka1-2-"/>
      </w:pPr>
      <w:r w:rsidRPr="00B70F01">
        <w:t>minimálně středoškolské vzdělání;</w:t>
      </w:r>
    </w:p>
    <w:p w:rsidR="0035531B" w:rsidRPr="00B70F01" w:rsidRDefault="0035531B" w:rsidP="008B2021">
      <w:pPr>
        <w:pStyle w:val="Odrka1-2-"/>
      </w:pPr>
      <w:r w:rsidRPr="00B70F01">
        <w:t>nejméně 5 let praxe</w:t>
      </w:r>
      <w:r w:rsidR="00092CC9" w:rsidRPr="00B70F01">
        <w:t xml:space="preserve"> v </w:t>
      </w:r>
      <w:r w:rsidRPr="00B70F01">
        <w:t xml:space="preserve">oboru své specializace </w:t>
      </w:r>
      <w:r w:rsidR="0084414D" w:rsidRPr="00B70F01">
        <w:t xml:space="preserve">(silnoproud) </w:t>
      </w:r>
      <w:r w:rsidRPr="00B70F01">
        <w:t>při provádění staveb;</w:t>
      </w:r>
    </w:p>
    <w:p w:rsidR="00A75930" w:rsidRPr="00A75930" w:rsidRDefault="00A75930" w:rsidP="00A75930">
      <w:pPr>
        <w:pStyle w:val="Odrka1-2-"/>
      </w:pPr>
      <w:r>
        <w:t xml:space="preserve">zkušenost s realizací alespoň jedné zakázky - stavby železničních drah, jež zahrnovala novostavbu nebo rekonstrukci silnoproudých zařízení železničních drah v hodnotě nejméně </w:t>
      </w:r>
      <w:r w:rsidRPr="00A75930">
        <w:rPr>
          <w:b/>
        </w:rPr>
        <w:t>4 000 000,- Kč</w:t>
      </w:r>
      <w:r>
        <w:t xml:space="preserve"> bez DPH (částka Kč se vztahuje k hodnotě novostavby nebo rekonstrukce silnoproudých zařízení železničních </w:t>
      </w:r>
      <w:r>
        <w:lastRenderedPageBreak/>
        <w:t xml:space="preserve">drah, nikoli k hodnotě zakázky jako celku), a to v posledních 10 letech před </w:t>
      </w:r>
      <w:r w:rsidRPr="00A75930">
        <w:t>zahájením zadávacího řízení;</w:t>
      </w:r>
    </w:p>
    <w:p w:rsidR="0035531B" w:rsidRPr="00A75930" w:rsidRDefault="00A75930" w:rsidP="00A75930">
      <w:pPr>
        <w:pStyle w:val="Odrka1-2-"/>
      </w:pPr>
      <w:r w:rsidRPr="00A75930">
        <w:t xml:space="preserve">musí předložit doklad o autorizaci v rozsahu dle § 5 odst. 3 </w:t>
      </w:r>
      <w:r w:rsidRPr="00A75930">
        <w:rPr>
          <w:b/>
        </w:rPr>
        <w:t>písm. e)</w:t>
      </w:r>
      <w:r w:rsidRPr="00A75930">
        <w:t xml:space="preserve"> autorizačního zákona, tedy v oboru </w:t>
      </w:r>
      <w:r w:rsidRPr="00A75930">
        <w:rPr>
          <w:b/>
        </w:rPr>
        <w:t>technologická zařízení staveb</w:t>
      </w:r>
      <w:r w:rsidRPr="00A75930">
        <w:t>;</w:t>
      </w:r>
    </w:p>
    <w:p w:rsidR="0035531B" w:rsidRPr="00A75930" w:rsidRDefault="0035531B" w:rsidP="008B2021">
      <w:pPr>
        <w:pStyle w:val="Odstavec1-1a"/>
        <w:rPr>
          <w:rStyle w:val="Tun9b"/>
        </w:rPr>
      </w:pPr>
      <w:r w:rsidRPr="00A75930">
        <w:rPr>
          <w:rStyle w:val="Tun9b"/>
        </w:rPr>
        <w:t>specialista (vedoucí prací) na geotechniku</w:t>
      </w:r>
    </w:p>
    <w:p w:rsidR="0035531B" w:rsidRPr="00A75930" w:rsidRDefault="0035531B" w:rsidP="008B2021">
      <w:pPr>
        <w:pStyle w:val="Odrka1-2-"/>
      </w:pPr>
      <w:r w:rsidRPr="00A75930">
        <w:t>minimálně středoškolské vzdělání;</w:t>
      </w:r>
    </w:p>
    <w:p w:rsidR="0035531B" w:rsidRPr="00A75930" w:rsidRDefault="0035531B" w:rsidP="008B2021">
      <w:pPr>
        <w:pStyle w:val="Odrka1-2-"/>
      </w:pPr>
      <w:r w:rsidRPr="00A75930">
        <w:t>nejméně 5 let praxe</w:t>
      </w:r>
      <w:r w:rsidR="00092CC9" w:rsidRPr="00A75930">
        <w:t xml:space="preserve"> v </w:t>
      </w:r>
      <w:r w:rsidRPr="00A75930">
        <w:t xml:space="preserve">oboru své specializace </w:t>
      </w:r>
      <w:r w:rsidR="0084414D" w:rsidRPr="00A75930">
        <w:t xml:space="preserve">(geotechnika) </w:t>
      </w:r>
      <w:r w:rsidRPr="00A75930">
        <w:t>při provádění staveb;</w:t>
      </w:r>
    </w:p>
    <w:p w:rsidR="00F76756" w:rsidRPr="00F76756" w:rsidRDefault="00F76756" w:rsidP="00F76756">
      <w:pPr>
        <w:pStyle w:val="Odrka1-2-"/>
      </w:pPr>
      <w:r>
        <w:t xml:space="preserve">zkušenost s realizací alespoň jedné zakázky - dopravní stavby v hodnotě </w:t>
      </w:r>
      <w:r w:rsidRPr="00F76756">
        <w:t xml:space="preserve">nejméně </w:t>
      </w:r>
      <w:r w:rsidRPr="00F76756">
        <w:rPr>
          <w:b/>
        </w:rPr>
        <w:t xml:space="preserve">35 000 000,- Kč </w:t>
      </w:r>
      <w:r w:rsidRPr="00F76756">
        <w:t>bez DPH, jejímž předmětem byla mj. geotechnická činnost při novostavbě nebo rekonstrukci dopravní stavby, a to v posledních 10 letech před zahájením zadávacího řízení;</w:t>
      </w:r>
    </w:p>
    <w:p w:rsidR="0035531B" w:rsidRPr="00040039" w:rsidRDefault="00F76756" w:rsidP="00F76756">
      <w:pPr>
        <w:pStyle w:val="Odrka1-2-"/>
      </w:pPr>
      <w:r w:rsidRPr="00F76756">
        <w:t xml:space="preserve">musí předložit doklad o autorizaci v rozsahu dle § 5 odst. 3 </w:t>
      </w:r>
      <w:r w:rsidRPr="00F76756">
        <w:rPr>
          <w:b/>
        </w:rPr>
        <w:t>písm. i)</w:t>
      </w:r>
      <w:r w:rsidRPr="00F76756">
        <w:t xml:space="preserve"> </w:t>
      </w:r>
      <w:r w:rsidRPr="00040039">
        <w:t xml:space="preserve">autorizačního zákona, tedy v oboru </w:t>
      </w:r>
      <w:r w:rsidRPr="00040039">
        <w:rPr>
          <w:b/>
        </w:rPr>
        <w:t>geotechnika</w:t>
      </w:r>
      <w:r w:rsidRPr="00040039">
        <w:t>;</w:t>
      </w:r>
    </w:p>
    <w:p w:rsidR="0035531B" w:rsidRPr="00040039" w:rsidRDefault="0035531B" w:rsidP="008B2021">
      <w:pPr>
        <w:pStyle w:val="Odstavec1-1a"/>
        <w:rPr>
          <w:rStyle w:val="Tun9b"/>
        </w:rPr>
      </w:pPr>
      <w:r w:rsidRPr="00040039">
        <w:rPr>
          <w:rStyle w:val="Tun9b"/>
        </w:rPr>
        <w:t>osoba odpovědná za kontrolu kvality</w:t>
      </w:r>
    </w:p>
    <w:p w:rsidR="0035531B" w:rsidRPr="00040039" w:rsidRDefault="0035531B" w:rsidP="008B2021">
      <w:pPr>
        <w:pStyle w:val="Odrka1-2-"/>
      </w:pPr>
      <w:r w:rsidRPr="00040039">
        <w:t>minimálně středoškolské vzdělání;</w:t>
      </w:r>
    </w:p>
    <w:p w:rsidR="0035531B" w:rsidRPr="00040039" w:rsidRDefault="0035531B" w:rsidP="0035531B">
      <w:pPr>
        <w:pStyle w:val="Odrka1-2-"/>
      </w:pPr>
      <w:r w:rsidRPr="00040039">
        <w:t>nejméně 5 let praxe</w:t>
      </w:r>
      <w:r w:rsidR="00092CC9" w:rsidRPr="00040039">
        <w:t xml:space="preserve"> v </w:t>
      </w:r>
      <w:r w:rsidRPr="00040039">
        <w:t>oboru kontroly kvality, se znalostí ověřování kvality stavebních materiálů;</w:t>
      </w:r>
    </w:p>
    <w:p w:rsidR="0035531B" w:rsidRPr="00040039" w:rsidRDefault="0035531B" w:rsidP="008B2021">
      <w:pPr>
        <w:pStyle w:val="Odstavec1-1a"/>
        <w:rPr>
          <w:rStyle w:val="Tun9b"/>
        </w:rPr>
      </w:pPr>
      <w:r w:rsidRPr="00040039">
        <w:rPr>
          <w:rStyle w:val="Tun9b"/>
        </w:rPr>
        <w:t>osoba odpovědná za bezpečnost</w:t>
      </w:r>
      <w:r w:rsidR="00845C50" w:rsidRPr="00040039">
        <w:rPr>
          <w:rStyle w:val="Tun9b"/>
        </w:rPr>
        <w:t xml:space="preserve"> a </w:t>
      </w:r>
      <w:r w:rsidRPr="00040039">
        <w:rPr>
          <w:rStyle w:val="Tun9b"/>
        </w:rPr>
        <w:t>ochranu zdraví při práci</w:t>
      </w:r>
    </w:p>
    <w:p w:rsidR="0035531B" w:rsidRPr="00040039" w:rsidRDefault="0035531B" w:rsidP="008B2021">
      <w:pPr>
        <w:pStyle w:val="Odrka1-2-"/>
      </w:pPr>
      <w:r w:rsidRPr="00040039">
        <w:t>minimálně středoškolské vzdělání;</w:t>
      </w:r>
    </w:p>
    <w:p w:rsidR="0035531B" w:rsidRPr="00040039" w:rsidRDefault="0035531B" w:rsidP="008B2021">
      <w:pPr>
        <w:pStyle w:val="Odrka1-2-"/>
      </w:pPr>
      <w:r w:rsidRPr="00040039">
        <w:t>nejméně 5 let praxe</w:t>
      </w:r>
      <w:r w:rsidR="00092CC9" w:rsidRPr="00040039">
        <w:t xml:space="preserve"> v </w:t>
      </w:r>
      <w:r w:rsidRPr="00040039">
        <w:t>oboru bezpečnosti</w:t>
      </w:r>
      <w:r w:rsidR="00845C50" w:rsidRPr="00040039">
        <w:t xml:space="preserve"> a </w:t>
      </w:r>
      <w:r w:rsidRPr="00040039">
        <w:t>ochrany zdraví při práci;</w:t>
      </w:r>
    </w:p>
    <w:p w:rsidR="0035531B" w:rsidRPr="00040039" w:rsidRDefault="0035531B" w:rsidP="008B2021">
      <w:pPr>
        <w:pStyle w:val="Odstavec1-1a"/>
        <w:rPr>
          <w:rStyle w:val="Tun9b"/>
        </w:rPr>
      </w:pPr>
      <w:r w:rsidRPr="00040039">
        <w:rPr>
          <w:rStyle w:val="Tun9b"/>
        </w:rPr>
        <w:t>osoba odpovědná za ochranu životního prostředí</w:t>
      </w:r>
    </w:p>
    <w:p w:rsidR="0035531B" w:rsidRPr="00040039" w:rsidRDefault="0035531B" w:rsidP="008B2021">
      <w:pPr>
        <w:pStyle w:val="Odrka1-2-"/>
      </w:pPr>
      <w:r w:rsidRPr="00040039">
        <w:t>minimálně středoškolské vzdělání;</w:t>
      </w:r>
    </w:p>
    <w:p w:rsidR="0035531B" w:rsidRPr="00040039" w:rsidRDefault="0035531B" w:rsidP="008B2021">
      <w:pPr>
        <w:pStyle w:val="Odrka1-2-"/>
      </w:pPr>
      <w:r w:rsidRPr="00040039">
        <w:t>nejméně 5 let praxe</w:t>
      </w:r>
      <w:r w:rsidR="00092CC9" w:rsidRPr="00040039">
        <w:t xml:space="preserve"> v </w:t>
      </w:r>
      <w:r w:rsidRPr="00040039">
        <w:t>oboru ochrany životního prostředí;</w:t>
      </w:r>
    </w:p>
    <w:p w:rsidR="0035531B" w:rsidRPr="00040039" w:rsidRDefault="0035531B" w:rsidP="008B2021">
      <w:pPr>
        <w:pStyle w:val="Odstavec1-1a"/>
        <w:rPr>
          <w:rStyle w:val="Tun9b"/>
        </w:rPr>
      </w:pPr>
      <w:r w:rsidRPr="00040039">
        <w:rPr>
          <w:rStyle w:val="Tun9b"/>
        </w:rPr>
        <w:t>osoba odpovědná za odpadové hospodářství</w:t>
      </w:r>
    </w:p>
    <w:p w:rsidR="0035531B" w:rsidRPr="00040039" w:rsidRDefault="0035531B" w:rsidP="008B2021">
      <w:pPr>
        <w:pStyle w:val="Odrka1-2-"/>
      </w:pPr>
      <w:r w:rsidRPr="00040039">
        <w:t>minimálně středoškolské vzdělání;</w:t>
      </w:r>
    </w:p>
    <w:p w:rsidR="0035531B" w:rsidRPr="00040039" w:rsidRDefault="0035531B" w:rsidP="008B2021">
      <w:pPr>
        <w:pStyle w:val="Odrka1-2-"/>
      </w:pPr>
      <w:r w:rsidRPr="00040039">
        <w:t>nejméně 5 let praxe</w:t>
      </w:r>
      <w:r w:rsidR="00092CC9" w:rsidRPr="00040039">
        <w:t xml:space="preserve"> v </w:t>
      </w:r>
      <w:r w:rsidRPr="00040039">
        <w:t>oboru odpadového hospodářství;</w:t>
      </w:r>
    </w:p>
    <w:p w:rsidR="0035531B" w:rsidRPr="00040039" w:rsidRDefault="0035531B" w:rsidP="008B2021">
      <w:pPr>
        <w:pStyle w:val="Odstavec1-1a"/>
        <w:rPr>
          <w:rStyle w:val="Tun9b"/>
        </w:rPr>
      </w:pPr>
      <w:r w:rsidRPr="00040039">
        <w:rPr>
          <w:rStyle w:val="Tun9b"/>
        </w:rPr>
        <w:t>úředně oprávněný zeměměřický inženýr</w:t>
      </w:r>
    </w:p>
    <w:p w:rsidR="0035531B" w:rsidRPr="00040039" w:rsidRDefault="0035531B" w:rsidP="008B2021">
      <w:pPr>
        <w:pStyle w:val="Odrka1-2-"/>
      </w:pPr>
      <w:r w:rsidRPr="00040039">
        <w:t>oprávnění pro ověřování výsledků zeměměřických činností</w:t>
      </w:r>
      <w:r w:rsidR="00092CC9" w:rsidRPr="00040039">
        <w:t xml:space="preserve"> v </w:t>
      </w:r>
      <w:r w:rsidRPr="00040039">
        <w:t xml:space="preserve">rozsahu dle § 13 odst. 1 </w:t>
      </w:r>
      <w:r w:rsidRPr="002D1B16">
        <w:rPr>
          <w:b/>
        </w:rPr>
        <w:t>písm. a)</w:t>
      </w:r>
      <w:r w:rsidR="00845C50" w:rsidRPr="002D1B16">
        <w:rPr>
          <w:b/>
        </w:rPr>
        <w:t xml:space="preserve"> a </w:t>
      </w:r>
      <w:r w:rsidRPr="002D1B16">
        <w:rPr>
          <w:b/>
        </w:rPr>
        <w:t>c)</w:t>
      </w:r>
      <w:r w:rsidRPr="00040039">
        <w:t xml:space="preserve"> zákona č. 200/1994 Sb.,</w:t>
      </w:r>
      <w:r w:rsidR="00092CC9" w:rsidRPr="00040039">
        <w:t xml:space="preserve"> o </w:t>
      </w:r>
      <w:r w:rsidRPr="00040039">
        <w:t>zeměměřictví</w:t>
      </w:r>
      <w:r w:rsidR="00845C50" w:rsidRPr="00040039">
        <w:t xml:space="preserve"> a</w:t>
      </w:r>
      <w:r w:rsidR="00092CC9" w:rsidRPr="00040039">
        <w:t xml:space="preserve"> o </w:t>
      </w:r>
      <w:r w:rsidRPr="00040039">
        <w:t>změně</w:t>
      </w:r>
      <w:r w:rsidR="00845C50" w:rsidRPr="00040039">
        <w:t xml:space="preserve"> a </w:t>
      </w:r>
      <w:r w:rsidRPr="00040039">
        <w:t>doplnění některých zákonů souvisejících</w:t>
      </w:r>
      <w:r w:rsidR="00845C50" w:rsidRPr="00040039">
        <w:t xml:space="preserve"> s </w:t>
      </w:r>
      <w:r w:rsidRPr="00040039">
        <w:t>jeho zavedením, ve znění pozdějších předpisů;</w:t>
      </w:r>
    </w:p>
    <w:p w:rsidR="0035531B" w:rsidRPr="00040039" w:rsidRDefault="0035531B" w:rsidP="00C04F7B">
      <w:pPr>
        <w:pStyle w:val="Odrka1-2-"/>
      </w:pPr>
      <w:r w:rsidRPr="00040039">
        <w:t>zkušenost</w:t>
      </w:r>
      <w:r w:rsidR="00845C50" w:rsidRPr="00040039">
        <w:t xml:space="preserve"> s </w:t>
      </w:r>
      <w:r w:rsidRPr="00040039">
        <w:t>realizací alespoň jedné zakázky - dopravní stavby</w:t>
      </w:r>
      <w:r w:rsidR="00092CC9" w:rsidRPr="00040039">
        <w:t xml:space="preserve"> v </w:t>
      </w:r>
      <w:r w:rsidRPr="00040039">
        <w:t xml:space="preserve">hodnotě nejméně </w:t>
      </w:r>
      <w:r w:rsidR="00040039" w:rsidRPr="002D1B16">
        <w:rPr>
          <w:b/>
        </w:rPr>
        <w:t>18 000 000</w:t>
      </w:r>
      <w:r w:rsidRPr="002D1B16">
        <w:rPr>
          <w:b/>
        </w:rPr>
        <w:t xml:space="preserve"> Kč</w:t>
      </w:r>
      <w:r w:rsidRPr="00040039">
        <w:t xml:space="preserve"> bez DPH, jejímž předmětem bylo mj. ověřování zeměměřických činností při novostavbě nebo rekonstrukci dopravní stavby,</w:t>
      </w:r>
      <w:r w:rsidR="00845C50" w:rsidRPr="00040039">
        <w:t xml:space="preserve"> a </w:t>
      </w:r>
      <w:r w:rsidRPr="00040039">
        <w:t>to</w:t>
      </w:r>
      <w:r w:rsidR="00092CC9" w:rsidRPr="00040039">
        <w:t xml:space="preserve"> v </w:t>
      </w:r>
      <w:r w:rsidRPr="00040039">
        <w:t>posledních 10 letech před zahájením zadávacího řízení</w:t>
      </w:r>
      <w:r w:rsidR="00C04F7B">
        <w:t>.</w:t>
      </w:r>
    </w:p>
    <w:p w:rsidR="00EE2244" w:rsidRPr="00040039" w:rsidRDefault="00EE2244" w:rsidP="00EE2244">
      <w:pPr>
        <w:pStyle w:val="Odrka1-2-"/>
        <w:numPr>
          <w:ilvl w:val="0"/>
          <w:numId w:val="0"/>
        </w:numPr>
        <w:ind w:left="1531"/>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Pr="002E0E05"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 xml:space="preserve">příslušných členů </w:t>
      </w:r>
      <w:r w:rsidRPr="002E0E05">
        <w:t>odborného personálu,</w:t>
      </w:r>
      <w:r w:rsidR="00BB4AF2" w:rsidRPr="002E0E05">
        <w:t xml:space="preserve"> u </w:t>
      </w:r>
      <w:r w:rsidRPr="002E0E05">
        <w:t>kterých je tato zkušenost nebo praxe požadována, rozumí činnost spočívající</w:t>
      </w:r>
      <w:r w:rsidR="00092CC9" w:rsidRPr="002E0E05">
        <w:t xml:space="preserve"> v </w:t>
      </w:r>
      <w:r w:rsidRPr="002E0E05">
        <w:t>řízení provádění stavby</w:t>
      </w:r>
      <w:r w:rsidR="00092CC9" w:rsidRPr="002E0E05">
        <w:t xml:space="preserve"> v </w:t>
      </w:r>
      <w:r w:rsidRPr="002E0E05">
        <w:t>pozici zhotovitele ve funkci stavbyvedoucího nebo zástupce stavbyvedoucího nebo</w:t>
      </w:r>
      <w:r w:rsidR="00092CC9" w:rsidRPr="002E0E05">
        <w:t xml:space="preserve"> v </w:t>
      </w:r>
      <w:r w:rsidRPr="002E0E05">
        <w:t>obdobné (případně jinak nazvané) funkci při realizaci staveb</w:t>
      </w:r>
      <w:r w:rsidR="00092CC9" w:rsidRPr="002E0E05">
        <w:t xml:space="preserve"> v </w:t>
      </w:r>
      <w:r w:rsidRPr="002E0E05">
        <w:t>zahraničním prostředí, jež je</w:t>
      </w:r>
      <w:r w:rsidR="0060115D" w:rsidRPr="002E0E05">
        <w:t xml:space="preserve"> z </w:t>
      </w:r>
      <w:r w:rsidRPr="002E0E05">
        <w:t>hlediska věcné náplně práce</w:t>
      </w:r>
      <w:r w:rsidR="00845C50" w:rsidRPr="002E0E05">
        <w:t xml:space="preserve"> a </w:t>
      </w:r>
      <w:r w:rsidRPr="002E0E05">
        <w:t>odpovědnosti</w:t>
      </w:r>
      <w:r w:rsidR="00845C50" w:rsidRPr="002E0E05">
        <w:t xml:space="preserve"> s </w:t>
      </w:r>
      <w:r w:rsidRPr="002E0E05">
        <w:t xml:space="preserve">funkcí stavbyvedoucího nebo jeho zástupce srovnatelná. </w:t>
      </w:r>
    </w:p>
    <w:p w:rsidR="0035531B" w:rsidRPr="002E0E05" w:rsidRDefault="0035531B" w:rsidP="008B2021">
      <w:pPr>
        <w:pStyle w:val="Textbezslovn"/>
      </w:pPr>
      <w:r w:rsidRPr="002E0E05">
        <w:lastRenderedPageBreak/>
        <w:t>Zadavatel výše stanovil maximální lhůtu, za kterou budou uznány zkušenosti příslušných členů odborného personálu</w:t>
      </w:r>
      <w:r w:rsidR="00845C50" w:rsidRPr="002E0E05">
        <w:t xml:space="preserve"> s </w:t>
      </w:r>
      <w:r w:rsidRPr="002E0E05">
        <w:t xml:space="preserve"> řízením realizace</w:t>
      </w:r>
      <w:r w:rsidR="00ED78D2" w:rsidRPr="002E0E05">
        <w:t xml:space="preserve"> nebo</w:t>
      </w:r>
      <w:r w:rsidRPr="002E0E05">
        <w:t xml:space="preserve"> realizací </w:t>
      </w:r>
      <w:r w:rsidR="00ED78D2" w:rsidRPr="002E0E05">
        <w:t>stavby</w:t>
      </w:r>
      <w:r w:rsidRPr="002E0E05">
        <w:t>.</w:t>
      </w:r>
      <w:r w:rsidR="00092CC9" w:rsidRPr="002E0E05">
        <w:t xml:space="preserve"> </w:t>
      </w:r>
      <w:r w:rsidR="00EE2244" w:rsidRPr="002E0E05">
        <w:t>V</w:t>
      </w:r>
      <w:r w:rsidR="00092CC9" w:rsidRPr="002E0E05">
        <w:t> </w:t>
      </w:r>
      <w:r w:rsidRPr="002E0E05">
        <w:t xml:space="preserve">této lhůtě tyto referenční stavby musely být dokončeny (mohly však být zahájeny dříve). </w:t>
      </w:r>
      <w:r w:rsidR="00C30F06" w:rsidRPr="002E0E05">
        <w:rPr>
          <w:rFonts w:ascii="Verdana" w:hAnsi="Verdana" w:cs="Calibri"/>
        </w:rPr>
        <w:t xml:space="preserve">Postačuje, aby finanční hodnota u požadovaných prací/činností byla dosažena za celou dobu realizace referenční stavby, nikoliv pouze v průběhu posledních 10 let před </w:t>
      </w:r>
      <w:r w:rsidR="006B7D93" w:rsidRPr="002E0E05">
        <w:rPr>
          <w:rFonts w:ascii="Verdana" w:hAnsi="Verdana"/>
        </w:rPr>
        <w:t>zahájením zadávacího řízení</w:t>
      </w:r>
      <w:r w:rsidR="00C30F06" w:rsidRPr="002E0E05">
        <w:rPr>
          <w:rFonts w:ascii="Verdana" w:hAnsi="Verdana" w:cs="Calibri"/>
        </w:rPr>
        <w:t>.</w:t>
      </w:r>
      <w:r w:rsidR="00F20379" w:rsidRPr="002E0E05">
        <w:rPr>
          <w:rFonts w:ascii="Verdana" w:hAnsi="Verdana" w:cs="Calibri"/>
        </w:rPr>
        <w:t xml:space="preserve"> Současně je třeba splnit i požadavky na délku zkušenosti uvedené v dalším odstavci.</w:t>
      </w:r>
    </w:p>
    <w:p w:rsidR="0035531B" w:rsidRPr="002E0E05" w:rsidRDefault="0035531B" w:rsidP="008B2021">
      <w:pPr>
        <w:pStyle w:val="Textbezslovn"/>
      </w:pPr>
      <w:r w:rsidRPr="002E0E05">
        <w:rPr>
          <w:rStyle w:val="Tun9b"/>
        </w:rPr>
        <w:t xml:space="preserve">Zadavatel uzná pouze takovou zkušenost člena odborného personálu, která </w:t>
      </w:r>
      <w:r w:rsidR="00F20379" w:rsidRPr="002E0E05">
        <w:rPr>
          <w:b/>
        </w:rPr>
        <w:t xml:space="preserve">v posledních 10 letech před zahájením zadávacího řízení </w:t>
      </w:r>
      <w:r w:rsidRPr="002E0E05">
        <w:rPr>
          <w:rStyle w:val="Tun9b"/>
        </w:rPr>
        <w:t>trvala nejméně 12 měsíců</w:t>
      </w:r>
      <w:r w:rsidRPr="002E0E05">
        <w:t>. Zkušenost člena odborného personálu lze splnit (posčítat)</w:t>
      </w:r>
      <w:r w:rsidR="0060115D" w:rsidRPr="002E0E05">
        <w:t xml:space="preserve"> z </w:t>
      </w:r>
      <w:r w:rsidRPr="002E0E05">
        <w:t xml:space="preserve">více referenčních zakázek/staveb, jednotlivá zkušenost na jedné zakázce však musela trvat nepřetržitě nejméně </w:t>
      </w:r>
      <w:r w:rsidR="000D03C2">
        <w:rPr>
          <w:b/>
        </w:rPr>
        <w:t>6</w:t>
      </w:r>
      <w:r w:rsidRPr="002E0E05">
        <w:rPr>
          <w:b/>
        </w:rPr>
        <w:t xml:space="preserve"> měsíc</w:t>
      </w:r>
      <w:r w:rsidR="002D1B16" w:rsidRPr="002E0E05">
        <w:rPr>
          <w:b/>
        </w:rPr>
        <w:t>e</w:t>
      </w:r>
      <w:r w:rsidRPr="002E0E05">
        <w:t>. Zadavatel výslovně upozorňuje, že zkušenost člena odborného personálu bude uznána pouze tehdy, pokud se člen odborného personálu realizace dané stavby</w:t>
      </w:r>
      <w:r w:rsidR="00092CC9" w:rsidRPr="002E0E05">
        <w:t xml:space="preserve"> v </w:t>
      </w:r>
      <w:r w:rsidRPr="002E0E05">
        <w:t>požadovaném období řádně účastnil (nebude tedy uznána referenční zakázka/stavba, která sice byla dokončena</w:t>
      </w:r>
      <w:r w:rsidR="00092CC9" w:rsidRPr="002E0E05">
        <w:t xml:space="preserve"> v </w:t>
      </w:r>
      <w:r w:rsidRPr="002E0E05">
        <w:t>posledních 10 letech od zahájení zadávacího řízení, ale příslušný člen odborného personálu na její realizaci přestal působit více než 10 let před zahájením zadávacího řízení</w:t>
      </w:r>
      <w:r w:rsidR="00C30F06" w:rsidRPr="002E0E05">
        <w:t xml:space="preserve">, </w:t>
      </w:r>
      <w:r w:rsidR="00C30F06" w:rsidRPr="002E0E05">
        <w:rPr>
          <w:rFonts w:ascii="Verdana" w:hAnsi="Verdana"/>
        </w:rPr>
        <w:t>rovněž tak není možno pro účely splnění kvalifikace započítat ani tu část délky trvání zkušenosti spadající do období více jak 10 let před zahájením zadávacího řízení</w:t>
      </w:r>
      <w:r w:rsidRPr="002E0E05">
        <w:t xml:space="preserve">).   </w:t>
      </w:r>
    </w:p>
    <w:p w:rsidR="0035531B" w:rsidRDefault="0035531B" w:rsidP="008B2021">
      <w:pPr>
        <w:pStyle w:val="Textbezslovn"/>
      </w:pPr>
      <w:r w:rsidRPr="002E0E05">
        <w:t>V případě, že je</w:t>
      </w:r>
      <w:r w:rsidR="00092CC9" w:rsidRPr="002E0E05">
        <w:t xml:space="preserve"> v </w:t>
      </w:r>
      <w:r w:rsidRPr="002E0E05">
        <w:t>seznamu členů odborného personálu dodavatele ve funkci úředně oprávněného zeměměřického inženýra dodavatelem uvedeno za účelem prokázání kvalifikace více osob, zadavatel požaduje, aby každá</w:t>
      </w:r>
      <w:r w:rsidR="0060115D" w:rsidRPr="002E0E05">
        <w:t xml:space="preserve"> z </w:t>
      </w:r>
      <w:r w:rsidRPr="002E0E05">
        <w:t>těchto osob plně prokázala požadovanou zkušenost</w:t>
      </w:r>
      <w:r w:rsidR="00845C50" w:rsidRPr="002E0E05">
        <w:t xml:space="preserve"> s </w:t>
      </w:r>
      <w:r w:rsidRPr="002E0E05">
        <w:t>realizací stavby samostatně</w:t>
      </w:r>
      <w:r w:rsidR="00845C50" w:rsidRPr="002E0E05">
        <w:t xml:space="preserve"> a </w:t>
      </w:r>
      <w:r w:rsidRPr="002E0E05">
        <w:t>požadovaný r</w:t>
      </w:r>
      <w:r>
        <w:t>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Pr="002E0E05" w:rsidRDefault="0035531B" w:rsidP="008B2021">
      <w:pPr>
        <w:pStyle w:val="Textbezslovn"/>
      </w:pPr>
      <w:r>
        <w:t xml:space="preserve">Seznam odborného </w:t>
      </w:r>
      <w:r w:rsidRPr="002E0E05">
        <w:t>personálu dodavatele zadavatel doporučuje předložit ve formě dle vzorového formuláře obsaženého</w:t>
      </w:r>
      <w:r w:rsidR="00092CC9" w:rsidRPr="002E0E05">
        <w:t xml:space="preserve"> v </w:t>
      </w:r>
      <w:r w:rsidRPr="002E0E05">
        <w:t>Příloze č. 5 těchto Pokynů</w:t>
      </w:r>
      <w:r w:rsidR="00845C50" w:rsidRPr="002E0E05">
        <w:t xml:space="preserve"> a </w:t>
      </w:r>
      <w:r w:rsidRPr="002E0E05">
        <w:t>profesní životopis každého člena odborného personálu dodavatele ve formě dle vzorového formuláře obsaženého</w:t>
      </w:r>
      <w:r w:rsidR="00092CC9" w:rsidRPr="002E0E05">
        <w:t xml:space="preserve"> v </w:t>
      </w:r>
      <w:r w:rsidRPr="002E0E05">
        <w:t>Příloze č. 6 těchto Pokynů. Praxi</w:t>
      </w:r>
      <w:r w:rsidR="00092CC9" w:rsidRPr="002E0E05">
        <w:t xml:space="preserve"> v </w:t>
      </w:r>
      <w:r w:rsidRPr="002E0E05">
        <w:t>požadovaném oboru</w:t>
      </w:r>
      <w:r w:rsidR="00845C50" w:rsidRPr="002E0E05">
        <w:t xml:space="preserve"> a </w:t>
      </w:r>
      <w:r w:rsidRPr="002E0E05">
        <w:t>zkušenosti</w:t>
      </w:r>
      <w:r w:rsidR="00845C50" w:rsidRPr="002E0E05">
        <w:t xml:space="preserve"> s </w:t>
      </w:r>
      <w:r w:rsidRPr="002E0E05">
        <w:t xml:space="preserve">řízením realizace, realizací </w:t>
      </w:r>
      <w:r w:rsidR="00BB4AF2" w:rsidRPr="002E0E05">
        <w:t>u </w:t>
      </w:r>
      <w:r w:rsidRPr="002E0E05">
        <w:t>členů odborného personálu,</w:t>
      </w:r>
      <w:r w:rsidR="00BB4AF2" w:rsidRPr="002E0E05">
        <w:t xml:space="preserve"> u </w:t>
      </w:r>
      <w:r w:rsidRPr="002E0E05">
        <w:t>kterých jsou takové zkušenosti</w:t>
      </w:r>
      <w:r w:rsidR="00845C50" w:rsidRPr="002E0E05">
        <w:t xml:space="preserve"> a </w:t>
      </w:r>
      <w:r w:rsidRPr="002E0E05">
        <w:t>praxe požadovány, dodavatel prokáže uvedením</w:t>
      </w:r>
      <w:r w:rsidR="00092CC9" w:rsidRPr="002E0E05">
        <w:t xml:space="preserve"> v </w:t>
      </w:r>
      <w:r w:rsidRPr="002E0E05">
        <w:t>příslušném sloupci</w:t>
      </w:r>
      <w:r w:rsidR="00092CC9" w:rsidRPr="002E0E05">
        <w:t xml:space="preserve"> v </w:t>
      </w:r>
      <w:r w:rsidRPr="002E0E05">
        <w:t>Příloze č. 5 těchto Pokynů</w:t>
      </w:r>
      <w:r w:rsidR="00845C50" w:rsidRPr="002E0E05">
        <w:t xml:space="preserve"> a</w:t>
      </w:r>
      <w:r w:rsidR="00092CC9" w:rsidRPr="002E0E05">
        <w:t xml:space="preserve"> v </w:t>
      </w:r>
      <w:r w:rsidRPr="002E0E05">
        <w:t>profesním životopisu.</w:t>
      </w:r>
      <w:r w:rsidR="00092CC9" w:rsidRPr="002E0E05">
        <w:t xml:space="preserve"> </w:t>
      </w:r>
      <w:r w:rsidR="00BB4AF2" w:rsidRPr="002E0E05">
        <w:t>V</w:t>
      </w:r>
      <w:r w:rsidR="00092CC9" w:rsidRPr="002E0E05">
        <w:t> </w:t>
      </w:r>
      <w:r w:rsidRPr="002E0E05">
        <w:t>dokumentech předložených dodavatelem</w:t>
      </w:r>
      <w:r w:rsidR="00BC6D2B" w:rsidRPr="002E0E05">
        <w:t xml:space="preserve"> k </w:t>
      </w:r>
      <w:r w:rsidRPr="002E0E05">
        <w:t>prokázání technické kvalifikace dle čl. 8.6 těchto Pokynů musí být uvedeny veškeré informace nezbytné</w:t>
      </w:r>
      <w:r w:rsidR="00BC6D2B" w:rsidRPr="002E0E05">
        <w:t xml:space="preserve"> k </w:t>
      </w:r>
      <w:r w:rsidRPr="002E0E05">
        <w:t>posouzení splnění kvalifikace,</w:t>
      </w:r>
      <w:r w:rsidR="00845C50" w:rsidRPr="002E0E05">
        <w:t xml:space="preserve"> a </w:t>
      </w:r>
      <w:r w:rsidRPr="002E0E05">
        <w:t>to</w:t>
      </w:r>
      <w:r w:rsidR="00092CC9" w:rsidRPr="002E0E05">
        <w:t xml:space="preserve"> v </w:t>
      </w:r>
      <w:r w:rsidRPr="002E0E05">
        <w:t>rozsahu údajů stanovených</w:t>
      </w:r>
      <w:r w:rsidR="00092CC9" w:rsidRPr="002E0E05">
        <w:t xml:space="preserve"> v </w:t>
      </w:r>
      <w:r w:rsidRPr="002E0E05">
        <w:t>Příloze č. 5</w:t>
      </w:r>
      <w:r w:rsidR="00845C50" w:rsidRPr="002E0E05">
        <w:t xml:space="preserve"> a </w:t>
      </w:r>
      <w:r w:rsidRPr="002E0E05">
        <w:t>6 těchto Pokynů.</w:t>
      </w:r>
    </w:p>
    <w:p w:rsidR="0035531B" w:rsidRDefault="0035531B" w:rsidP="008B2021">
      <w:pPr>
        <w:pStyle w:val="Textbezslovn"/>
      </w:pPr>
      <w:r w:rsidRPr="002E0E05">
        <w:t>Zadavatel si vyhrazuje právo ověřit pravdivost údajů</w:t>
      </w:r>
      <w:r w:rsidR="00092CC9" w:rsidRPr="002E0E05">
        <w:t xml:space="preserve"> o </w:t>
      </w:r>
      <w:r w:rsidRPr="002E0E05">
        <w:t>zkušenostech členů odborného personálu, zejména, zda se členové odborného personálu na realizaci konkrétní referenční stavbě či zakázce skutečně podíleli. Za tímto</w:t>
      </w:r>
      <w:r>
        <w:t xml:space="preserve">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w:t>
      </w:r>
      <w:r w:rsidR="00BC6D2B">
        <w:lastRenderedPageBreak/>
        <w:t>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 xml:space="preserve">dosažené kvalifikaci, jakož i odborná praxe. Uznávacím orgánem je Česká </w:t>
      </w:r>
      <w:r>
        <w:lastRenderedPageBreak/>
        <w:t>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966C2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DD2C9B"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966C2F">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3" w:name="_Toc53064085"/>
      <w:r>
        <w:t>DALŠÍ INFORMACE/DOKUMENTY PŘEDKLÁDANÉ DODAVATELEM</w:t>
      </w:r>
      <w:r w:rsidR="00092CC9">
        <w:t xml:space="preserve"> v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rsidR="0035531B" w:rsidRPr="002E0E05"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 xml:space="preserve">seznamu poddodavatelů zadavatel nepovažuje </w:t>
      </w:r>
      <w:r w:rsidRPr="002E0E05">
        <w:t>osoby tvořící</w:t>
      </w:r>
      <w:r w:rsidR="00845C50" w:rsidRPr="002E0E05">
        <w:t xml:space="preserve"> s </w:t>
      </w:r>
      <w:r w:rsidRPr="002E0E05">
        <w:t>dodavatelem koncern.</w:t>
      </w:r>
    </w:p>
    <w:p w:rsidR="0035531B" w:rsidRPr="002E0E05" w:rsidRDefault="0035531B" w:rsidP="00EE2244">
      <w:pPr>
        <w:pStyle w:val="Odrka1-1"/>
      </w:pPr>
      <w:r w:rsidRPr="002E0E05">
        <w:lastRenderedPageBreak/>
        <w:t>Specifikaci typu zabezpečovacího zařízení, zařízení elektrotechniky</w:t>
      </w:r>
      <w:r w:rsidR="00845C50" w:rsidRPr="002E0E05">
        <w:t xml:space="preserve"> a </w:t>
      </w:r>
      <w:r w:rsidRPr="002E0E05">
        <w:t>energetiky, které bude dodavatelem určeno</w:t>
      </w:r>
      <w:r w:rsidR="00BC6D2B" w:rsidRPr="002E0E05">
        <w:t xml:space="preserve"> k </w:t>
      </w:r>
      <w:r w:rsidRPr="002E0E05">
        <w:t>použití pro plnění předmětné veřejné zakázky</w:t>
      </w:r>
      <w:r w:rsidR="00845C50" w:rsidRPr="002E0E05">
        <w:t xml:space="preserve"> a </w:t>
      </w:r>
      <w:r w:rsidRPr="002E0E05">
        <w:t>které bude</w:t>
      </w:r>
      <w:r w:rsidR="00092CC9" w:rsidRPr="002E0E05">
        <w:t xml:space="preserve"> v </w:t>
      </w:r>
      <w:r w:rsidRPr="002E0E05">
        <w:t>souladu se Směrnicí č. 34 SŽDC „Směrnice pro uvádění do provozu výrobků, které jsou součástí sdělovacích</w:t>
      </w:r>
      <w:r w:rsidR="00845C50" w:rsidRPr="002E0E05">
        <w:t xml:space="preserve"> a </w:t>
      </w:r>
      <w:r w:rsidRPr="002E0E05">
        <w:t>zabezpečovacích zařízení</w:t>
      </w:r>
      <w:r w:rsidR="00845C50" w:rsidRPr="002E0E05">
        <w:t xml:space="preserve"> a </w:t>
      </w:r>
      <w:r w:rsidRPr="002E0E05">
        <w:t>zařízení elektrotechniky</w:t>
      </w:r>
      <w:r w:rsidR="00845C50" w:rsidRPr="002E0E05">
        <w:t xml:space="preserve"> a </w:t>
      </w:r>
      <w:r w:rsidRPr="002E0E05">
        <w:t>energetiky, na železniční dopravní cestě ve vlastnictví státu státní organizace Správa železniční dopravní cesty“,</w:t>
      </w:r>
      <w:r w:rsidR="00092CC9" w:rsidRPr="002E0E05">
        <w:t xml:space="preserve"> v </w:t>
      </w:r>
      <w:r w:rsidRPr="002E0E05">
        <w:t>platném znění. Nebude-li dodavatel současně i výrobcem nebo dodavatelem takto určeného zabezpečovacího zařízení, zařízení elektrotechniky</w:t>
      </w:r>
      <w:r w:rsidR="00845C50" w:rsidRPr="002E0E05">
        <w:t xml:space="preserve"> a </w:t>
      </w:r>
      <w:r w:rsidRPr="002E0E05">
        <w:t xml:space="preserve">energetiky, předloží dodavatel </w:t>
      </w:r>
      <w:r w:rsidR="00C776E5" w:rsidRPr="002E0E05">
        <w:t xml:space="preserve">kopii </w:t>
      </w:r>
      <w:r w:rsidRPr="002E0E05">
        <w:t>smlouv</w:t>
      </w:r>
      <w:r w:rsidR="00C776E5" w:rsidRPr="002E0E05">
        <w:t>y</w:t>
      </w:r>
      <w:r w:rsidRPr="002E0E05">
        <w:t xml:space="preserve"> uzavřen</w:t>
      </w:r>
      <w:r w:rsidR="00C776E5" w:rsidRPr="002E0E05">
        <w:t>é</w:t>
      </w:r>
      <w:r w:rsidR="00845C50" w:rsidRPr="002E0E05">
        <w:t xml:space="preserve"> s </w:t>
      </w:r>
      <w:r w:rsidRPr="002E0E05">
        <w:t>výrobcem nebo dodavatelem tohoto zabezpečovacího zařízení, zařízení elektrotechniky</w:t>
      </w:r>
      <w:r w:rsidR="00845C50" w:rsidRPr="002E0E05">
        <w:t xml:space="preserve"> a </w:t>
      </w:r>
      <w:r w:rsidRPr="002E0E05">
        <w:t>energetiky, kterou prokáže, že bude mít toto zabezpečovací zařízení, zařízení elektrotechniky</w:t>
      </w:r>
      <w:r w:rsidR="00845C50" w:rsidRPr="002E0E05">
        <w:t xml:space="preserve"> a </w:t>
      </w:r>
      <w:r w:rsidRPr="002E0E05">
        <w:t>energetiky</w:t>
      </w:r>
      <w:r w:rsidR="00BC6D2B" w:rsidRPr="002E0E05">
        <w:t xml:space="preserve"> k </w:t>
      </w:r>
      <w:r w:rsidRPr="002E0E05">
        <w:t>jeho použití pro plnění předmětné veřejné zakázky</w:t>
      </w:r>
      <w:r w:rsidR="00BC6D2B" w:rsidRPr="002E0E05">
        <w:t xml:space="preserve"> k </w:t>
      </w:r>
      <w:r w:rsidRPr="002E0E05">
        <w:t>dispozici</w:t>
      </w:r>
      <w:r w:rsidR="00845C50" w:rsidRPr="002E0E05">
        <w:t xml:space="preserve"> a </w:t>
      </w:r>
      <w:r w:rsidRPr="002E0E05">
        <w:t>že bude mít zajištěnu i jeho odbornou montáž, případně bude smlouva obsahovat souhlas výrobce nebo dodavatele zabezpečovacího zařízení, zařízení elektrotechniky</w:t>
      </w:r>
      <w:r w:rsidR="00845C50" w:rsidRPr="002E0E05">
        <w:t xml:space="preserve"> a </w:t>
      </w:r>
      <w:r w:rsidRPr="002E0E05">
        <w:t>energetiky</w:t>
      </w:r>
      <w:r w:rsidR="00845C50" w:rsidRPr="002E0E05">
        <w:t xml:space="preserve"> s </w:t>
      </w:r>
      <w:r w:rsidRPr="002E0E05">
        <w:t>tím, že je dodavatel sám schopen toto zařízení odborně sestavit</w:t>
      </w:r>
      <w:r w:rsidR="00845C50" w:rsidRPr="002E0E05">
        <w:t xml:space="preserve"> a </w:t>
      </w:r>
      <w:r w:rsidRPr="002E0E05">
        <w:t>namontovat. Specifikace typu, případně smlouva</w:t>
      </w:r>
      <w:r w:rsidR="00845C50" w:rsidRPr="002E0E05">
        <w:t xml:space="preserve"> s </w:t>
      </w:r>
      <w:r w:rsidRPr="002E0E05">
        <w:t xml:space="preserve">výrobcem nebo dodavatelem, bude požadována pro následující zařízení: </w:t>
      </w:r>
      <w:r w:rsidR="008A6A74" w:rsidRPr="002E0E05">
        <w:t>zabezpečovací zařízení a trakční vedení</w:t>
      </w:r>
      <w:r w:rsidRPr="002E0E05">
        <w:t>.</w:t>
      </w:r>
    </w:p>
    <w:p w:rsidR="0035531B" w:rsidRPr="002E0E05" w:rsidRDefault="0035531B" w:rsidP="00193D8F">
      <w:pPr>
        <w:pStyle w:val="Odrka1-1"/>
      </w:pPr>
      <w:r w:rsidRPr="002E0E05">
        <w:t>Harmonogram postupu prací uvádějící grafické znázornění, pořadí</w:t>
      </w:r>
      <w:r w:rsidR="00845C50" w:rsidRPr="002E0E05">
        <w:t xml:space="preserve"> a </w:t>
      </w:r>
      <w:r w:rsidRPr="002E0E05">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rsidRPr="002E0E05">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F20379">
        <w:t>8</w:t>
      </w:r>
      <w:r>
        <w:t>)</w:t>
      </w:r>
      <w:r w:rsidR="00845C50">
        <w:t xml:space="preserve"> a </w:t>
      </w:r>
      <w:r>
        <w:t xml:space="preserve">jakákoliv změna bude možná jen po písemném souhlasu zadavatele.  </w:t>
      </w:r>
    </w:p>
    <w:p w:rsidR="0035531B" w:rsidRPr="002E0E05" w:rsidRDefault="0035531B" w:rsidP="0060115D">
      <w:pPr>
        <w:pStyle w:val="Odrka1-1"/>
      </w:pPr>
      <w:r>
        <w:lastRenderedPageBreak/>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rsidRPr="002E0E05">
        <w:t>zadávacím řízení prokázal odpovídající část požadavků na technickou kvalifikaci dle čl. 8.5 těchto Pokynů výše, konkrétně poskytnutí</w:t>
      </w:r>
      <w:r w:rsidR="00845C50" w:rsidRPr="002E0E05">
        <w:t xml:space="preserve"> a </w:t>
      </w:r>
      <w:r w:rsidRPr="002E0E05">
        <w:t xml:space="preserve">dokončení odpovídajících nejvýznamnějších stavebních prací.  </w:t>
      </w:r>
    </w:p>
    <w:p w:rsidR="0035531B" w:rsidRPr="002E0E05" w:rsidRDefault="0035531B" w:rsidP="0060115D">
      <w:pPr>
        <w:pStyle w:val="Odrka1-1"/>
      </w:pPr>
      <w:r w:rsidRPr="002E0E05">
        <w:t xml:space="preserve">Uvedené části plnění veřejné zakázky jsou tvořeny </w:t>
      </w:r>
      <w:r w:rsidR="00B82A36" w:rsidRPr="002E0E05">
        <w:t>PS</w:t>
      </w:r>
      <w:r w:rsidRPr="002E0E05">
        <w:t xml:space="preserve">, jejichž provádění má důležitý význam pro </w:t>
      </w:r>
      <w:r w:rsidR="00E749C5" w:rsidRPr="002E0E05">
        <w:rPr>
          <w:rFonts w:ascii="Verdana" w:eastAsia="Verdana" w:hAnsi="Verdana" w:cs="Times New Roman"/>
        </w:rPr>
        <w:t>včasné ukončení výlukových prací a bezpečnost provozu.</w:t>
      </w:r>
      <w:r w:rsidR="00845C50" w:rsidRPr="002E0E05">
        <w:t xml:space="preserve"> </w:t>
      </w:r>
      <w:r w:rsidR="00AD1771" w:rsidRPr="002E0E05">
        <w:t>S</w:t>
      </w:r>
      <w:r w:rsidR="00845C50" w:rsidRPr="002E0E05">
        <w:t> </w:t>
      </w:r>
      <w:r w:rsidRPr="002E0E05">
        <w:t>ohledem na to považuje zadavatel za potřebné zajistit, aby tuto část předmětu plnění prováděl vlastními prostředky právě ten ze společníků, který je</w:t>
      </w:r>
      <w:r w:rsidR="00BC6D2B" w:rsidRPr="002E0E05">
        <w:t xml:space="preserve"> k </w:t>
      </w:r>
      <w:r w:rsidRPr="002E0E05">
        <w:t>těmto činnostem prokazatelně kvalifikovaný</w:t>
      </w:r>
      <w:r w:rsidR="00845C50" w:rsidRPr="002E0E05">
        <w:t xml:space="preserve"> a </w:t>
      </w:r>
      <w:r w:rsidRPr="002E0E05">
        <w:t>způsobilý. Vlastními prostředky se rozumí Věci určené pro dílo</w:t>
      </w:r>
      <w:r w:rsidR="00845C50" w:rsidRPr="002E0E05">
        <w:t xml:space="preserve"> a </w:t>
      </w:r>
      <w:r w:rsidRPr="002E0E05">
        <w:t>Personál zhotovitele specifikovaný</w:t>
      </w:r>
      <w:r w:rsidR="00092CC9" w:rsidRPr="002E0E05">
        <w:t xml:space="preserve"> v </w:t>
      </w:r>
      <w:r w:rsidRPr="002E0E05">
        <w:t>pod-článku 4.4.3 Zvláštních podmínek (v případě prokázání příslušné kvalifikace členem koncernu společníka se musí na plnění předmětné významné části podílet tento člen koncernu).</w:t>
      </w:r>
    </w:p>
    <w:p w:rsidR="0035531B" w:rsidRPr="002E0E05" w:rsidRDefault="0035531B" w:rsidP="0060115D">
      <w:pPr>
        <w:pStyle w:val="Odrka1-1"/>
      </w:pPr>
      <w:r w:rsidRPr="002E0E05">
        <w:t>Pokud splňuje kvalifikaci na tyto významné činnosti více společníků</w:t>
      </w:r>
      <w:r w:rsidR="00092CC9" w:rsidRPr="002E0E05">
        <w:t xml:space="preserve"> v </w:t>
      </w:r>
      <w:r w:rsidRPr="002E0E05">
        <w:t>rámci společnosti dodavatelů podávajících společnou nabídku</w:t>
      </w:r>
      <w:r w:rsidR="00845C50" w:rsidRPr="002E0E05">
        <w:t xml:space="preserve"> a </w:t>
      </w:r>
      <w:r w:rsidRPr="002E0E05">
        <w:t>tito se chtějí společně podílet na plnění této části veřejné zakázky, doloží</w:t>
      </w:r>
      <w:r w:rsidR="00092CC9" w:rsidRPr="002E0E05">
        <w:t xml:space="preserve"> v </w:t>
      </w:r>
      <w:r w:rsidRPr="002E0E05">
        <w:t>zadávacím řízení splnění požadovaného kvalifikačního předpokladu (poskytnutí</w:t>
      </w:r>
      <w:r w:rsidR="00845C50" w:rsidRPr="002E0E05">
        <w:t xml:space="preserve"> a </w:t>
      </w:r>
      <w:r w:rsidRPr="002E0E05">
        <w:t>dokončení příslušné nejvýznamnější stavební práce) každý</w:t>
      </w:r>
      <w:r w:rsidR="0060115D" w:rsidRPr="002E0E05">
        <w:t xml:space="preserve"> z </w:t>
      </w:r>
      <w:r w:rsidRPr="002E0E05">
        <w:t>takových společníků. Plnění dotčené významné činnosti jiným ze společníků, než který doložil splnění kvalifikace</w:t>
      </w:r>
      <w:r w:rsidR="00092CC9" w:rsidRPr="002E0E05">
        <w:t xml:space="preserve"> v </w:t>
      </w:r>
      <w:r w:rsidRPr="002E0E05">
        <w:t>rámci zadávacího řízení, bude po podpisu smlouvy možné pouze po písemném souhlasu zadavatele</w:t>
      </w:r>
      <w:r w:rsidR="00845C50" w:rsidRPr="002E0E05">
        <w:t xml:space="preserve"> a </w:t>
      </w:r>
      <w:r w:rsidRPr="002E0E05">
        <w:t>pouze</w:t>
      </w:r>
      <w:r w:rsidR="00092CC9" w:rsidRPr="002E0E05">
        <w:t xml:space="preserve"> v </w:t>
      </w:r>
      <w:r w:rsidRPr="002E0E05">
        <w:t>případě, že tento společník prokáže, že rovněž splňuje předmětnou kvalifikaci</w:t>
      </w:r>
      <w:r w:rsidR="00092CC9" w:rsidRPr="002E0E05">
        <w:t xml:space="preserve"> v </w:t>
      </w:r>
      <w:r w:rsidRPr="002E0E05">
        <w:t xml:space="preserve">potřebném rozsahu.  </w:t>
      </w:r>
    </w:p>
    <w:p w:rsidR="0035531B" w:rsidRPr="002E0E05" w:rsidRDefault="0035531B" w:rsidP="0060115D">
      <w:pPr>
        <w:pStyle w:val="Odrka1-1"/>
      </w:pPr>
      <w:r w:rsidRPr="002E0E05">
        <w:t>Podává-li nabídku více osob společně, jsou povinni doložit</w:t>
      </w:r>
      <w:r w:rsidR="00092CC9" w:rsidRPr="002E0E05">
        <w:t xml:space="preserve"> v </w:t>
      </w:r>
      <w:r w:rsidRPr="002E0E05">
        <w:t>nabídce, že všichni tito dodavatelé (společníci) budou vůči zadavateli</w:t>
      </w:r>
      <w:r w:rsidR="00845C50" w:rsidRPr="002E0E05">
        <w:t xml:space="preserve"> a </w:t>
      </w:r>
      <w:r w:rsidRPr="002E0E05">
        <w:t>jakýmkoliv třetím osobám</w:t>
      </w:r>
      <w:r w:rsidR="0060115D" w:rsidRPr="002E0E05">
        <w:t xml:space="preserve"> z </w:t>
      </w:r>
      <w:r w:rsidRPr="002E0E05">
        <w:t>jakýchkoliv závazků vzniklých</w:t>
      </w:r>
      <w:r w:rsidR="00092CC9" w:rsidRPr="002E0E05">
        <w:t xml:space="preserve"> v </w:t>
      </w:r>
      <w:r w:rsidRPr="002E0E05">
        <w:t>souvislosti</w:t>
      </w:r>
      <w:r w:rsidR="00845C50" w:rsidRPr="002E0E05">
        <w:t xml:space="preserve"> s </w:t>
      </w:r>
      <w:r w:rsidRPr="002E0E05">
        <w:t>veřejnou zakázkou,</w:t>
      </w:r>
      <w:r w:rsidR="00845C50" w:rsidRPr="002E0E05">
        <w:t xml:space="preserve"> s </w:t>
      </w:r>
      <w:r w:rsidRPr="002E0E05">
        <w:t>plněním předmětu veřejné zakázky či vzniklých</w:t>
      </w:r>
      <w:r w:rsidR="00092CC9" w:rsidRPr="002E0E05">
        <w:t xml:space="preserve"> v </w:t>
      </w:r>
      <w:r w:rsidRPr="002E0E05">
        <w:t>důsledku prodlení či jiného porušení smluvních nebo jiných povinností</w:t>
      </w:r>
      <w:r w:rsidR="00092CC9" w:rsidRPr="002E0E05">
        <w:t xml:space="preserve"> v </w:t>
      </w:r>
      <w:r w:rsidRPr="002E0E05">
        <w:t>souvislosti</w:t>
      </w:r>
      <w:r w:rsidR="00845C50" w:rsidRPr="002E0E05">
        <w:t xml:space="preserve"> s </w:t>
      </w:r>
      <w:r w:rsidRPr="002E0E05">
        <w:t>plněním předmětu veřejné zakázky, zavázáni společně</w:t>
      </w:r>
      <w:r w:rsidR="00845C50" w:rsidRPr="002E0E05">
        <w:t xml:space="preserve"> a </w:t>
      </w:r>
      <w:r w:rsidRPr="002E0E05">
        <w:t>nerozdílně. Účastník zadávacího řízení tento požadavek doloží kopií smlouvy či jiného dokumentu, ze kterého bude daná skutečnost vyplývat, který přiloží</w:t>
      </w:r>
      <w:r w:rsidR="00BC6D2B" w:rsidRPr="002E0E05">
        <w:t xml:space="preserve"> k </w:t>
      </w:r>
      <w:r w:rsidRPr="002E0E05">
        <w:t xml:space="preserve">Příloze č. 3 těchto Pokynů. </w:t>
      </w:r>
    </w:p>
    <w:p w:rsidR="0035531B" w:rsidRPr="002E0E05" w:rsidRDefault="0035531B" w:rsidP="0060115D">
      <w:pPr>
        <w:pStyle w:val="Odrka1-1"/>
      </w:pPr>
      <w:r w:rsidRPr="002E0E05">
        <w:t>Jeden ze společníků bude ve výše uvedené smlouvě či jiném dokumentu uveden jako vedoucí společník (Vedoucí zhotovitel ve smyslu Smlouvy</w:t>
      </w:r>
      <w:r w:rsidR="00092CC9" w:rsidRPr="002E0E05">
        <w:t xml:space="preserve"> o </w:t>
      </w:r>
      <w:r w:rsidRPr="002E0E05">
        <w:t>dílo). Vedoucí společník musí být oprávněn ve věcech Smlouvy zastupovat každého ze společníků, jakož i všechny společníky společně</w:t>
      </w:r>
      <w:r w:rsidR="00845C50" w:rsidRPr="002E0E05">
        <w:t xml:space="preserve"> a </w:t>
      </w:r>
      <w:r w:rsidRPr="002E0E05">
        <w:t>je oprávněn rovněž za ně přijímat pokyny</w:t>
      </w:r>
      <w:r w:rsidR="00845C50" w:rsidRPr="002E0E05">
        <w:t xml:space="preserve"> a </w:t>
      </w:r>
      <w:r w:rsidRPr="002E0E05">
        <w:t>platby od zadavatele (Objednatele ve smyslu Smlouvy</w:t>
      </w:r>
      <w:r w:rsidR="00092CC9" w:rsidRPr="002E0E05">
        <w:t xml:space="preserve"> o </w:t>
      </w:r>
      <w:r w:rsidRPr="002E0E05">
        <w:t>dílo). Vystavovat daňové doklady - faktury je povinen pouze vedoucí společník. Na daňovém dokladu bude uveden (identifikován) vedoucí společník jako osoba uskutečňující ekonomickou činnost jako poskytovatel služby</w:t>
      </w:r>
      <w:r w:rsidR="00092CC9" w:rsidRPr="002E0E05">
        <w:t xml:space="preserve"> v </w:t>
      </w:r>
      <w:r w:rsidRPr="002E0E05">
        <w:t>souladu se zákonem č. 235/2004 Sb.</w:t>
      </w:r>
      <w:r w:rsidR="00092CC9" w:rsidRPr="002E0E05">
        <w:t xml:space="preserve"> o </w:t>
      </w:r>
      <w:r w:rsidRPr="002E0E05">
        <w:t>dani</w:t>
      </w:r>
      <w:r w:rsidR="0060115D" w:rsidRPr="002E0E05">
        <w:t xml:space="preserve"> z </w:t>
      </w:r>
      <w:r w:rsidRPr="002E0E05">
        <w:t>přidané hodnoty, ve znění pozdějších předpisů.  Zmocnění vedoucího společníka musí být ve smlouvě či jiném dokumentu obsaženo. Vedoucí společník musí být určen po celou dobu trvání účasti společnosti dodavatelů</w:t>
      </w:r>
      <w:r w:rsidR="00092CC9" w:rsidRPr="002E0E05">
        <w:t xml:space="preserve"> v </w:t>
      </w:r>
      <w:r w:rsidRPr="002E0E05">
        <w:t>zadávacím řízení, resp. při plnění Smlouvy</w:t>
      </w:r>
      <w:r w:rsidR="00092CC9" w:rsidRPr="002E0E05">
        <w:t xml:space="preserve"> o </w:t>
      </w:r>
      <w:r w:rsidRPr="002E0E05">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rsidRPr="002E0E05">
        <w:t xml:space="preserve"> o </w:t>
      </w:r>
      <w:r w:rsidRPr="002E0E05">
        <w:t>této změně.</w:t>
      </w:r>
    </w:p>
    <w:p w:rsidR="0035531B" w:rsidRPr="002E0E05" w:rsidRDefault="0035531B" w:rsidP="0060115D">
      <w:pPr>
        <w:pStyle w:val="Odrka1-1"/>
      </w:pPr>
      <w:r w:rsidRPr="002E0E05">
        <w:rPr>
          <w:rStyle w:val="Tun9b"/>
        </w:rPr>
        <w:t>Zadavatel doporučuje, aby za vedoucího účastníka byl označen dodavatel, pod jehož registrací bude nabídka</w:t>
      </w:r>
      <w:r w:rsidR="00092CC9" w:rsidRPr="002E0E05">
        <w:rPr>
          <w:rStyle w:val="Tun9b"/>
        </w:rPr>
        <w:t xml:space="preserve"> v </w:t>
      </w:r>
      <w:r w:rsidRPr="002E0E05">
        <w:rPr>
          <w:rStyle w:val="Tun9b"/>
        </w:rPr>
        <w:t>elektronickém nástroji E-ZAK podávána. Bez ohledu na to si však zadavatel vyhrazuje právo</w:t>
      </w:r>
      <w:r w:rsidR="00092CC9" w:rsidRPr="002E0E05">
        <w:rPr>
          <w:rStyle w:val="Tun9b"/>
        </w:rPr>
        <w:t xml:space="preserve"> v </w:t>
      </w:r>
      <w:r w:rsidRPr="002E0E05">
        <w:rPr>
          <w:rStyle w:val="Tun9b"/>
        </w:rPr>
        <w:t>průběhu zadávacího řízení komunikovat pouze</w:t>
      </w:r>
      <w:r w:rsidR="00845C50" w:rsidRPr="002E0E05">
        <w:rPr>
          <w:rStyle w:val="Tun9b"/>
        </w:rPr>
        <w:t xml:space="preserve"> s </w:t>
      </w:r>
      <w:r w:rsidRPr="002E0E05">
        <w:rPr>
          <w:rStyle w:val="Tun9b"/>
        </w:rPr>
        <w:t xml:space="preserve">dodavatelem, pod jehož registrací byla nabídka podána. </w:t>
      </w:r>
      <w:r w:rsidRPr="002E0E05">
        <w:t>Komunikace mezi zadavatelem</w:t>
      </w:r>
      <w:r w:rsidR="00845C50" w:rsidRPr="002E0E05">
        <w:t xml:space="preserve"> a </w:t>
      </w:r>
      <w:r w:rsidRPr="002E0E05">
        <w:t>společníky, kteří podávají společnou nabídku, potom bude</w:t>
      </w:r>
      <w:r w:rsidR="00092CC9" w:rsidRPr="002E0E05">
        <w:t xml:space="preserve"> v </w:t>
      </w:r>
      <w:r w:rsidRPr="002E0E05">
        <w:t>takovém případě probíhat prostřednictvím tohoto společníka. Veškerá právní jednání budou považována za doručená resp. odeslaná okamžikem doručení, resp. odeslání tomuto společníkovi.</w:t>
      </w:r>
    </w:p>
    <w:p w:rsidR="0035531B" w:rsidRPr="002E0E05" w:rsidRDefault="0035531B" w:rsidP="0035531B">
      <w:pPr>
        <w:pStyle w:val="Text1-1"/>
        <w:rPr>
          <w:rStyle w:val="Tun9b"/>
        </w:rPr>
      </w:pPr>
      <w:r w:rsidRPr="002E0E05">
        <w:rPr>
          <w:rStyle w:val="Tun9b"/>
        </w:rPr>
        <w:lastRenderedPageBreak/>
        <w:t>Poddodavatelské omezení</w:t>
      </w:r>
    </w:p>
    <w:p w:rsidR="0035531B" w:rsidRPr="002E0E05" w:rsidRDefault="0035531B" w:rsidP="0060115D">
      <w:pPr>
        <w:pStyle w:val="Odrka1-1"/>
      </w:pPr>
      <w:r w:rsidRPr="002E0E05">
        <w:t>Zadavatel si dle § 105 odst. 2 ZZVZ vyhrazuje požadavek, že níže uvedené významné činnosti při plnění veřejné zakázky musí být plněny přímo vybraným dodavatelem vlastními prostředky (resp. pokud podalo nabídku více dodavatelů</w:t>
      </w:r>
      <w:r w:rsidR="00092CC9" w:rsidRPr="002E0E05">
        <w:t xml:space="preserve"> v </w:t>
      </w:r>
      <w:r w:rsidRPr="002E0E05">
        <w:t>rámci společné účasti, pak musí být plněny společníkem určeným dle čl. 9.2 těchto Pokynů výše):</w:t>
      </w:r>
    </w:p>
    <w:p w:rsidR="00E734F2" w:rsidRPr="002E0E05" w:rsidRDefault="00E734F2" w:rsidP="00E734F2">
      <w:pPr>
        <w:pStyle w:val="Textbezslovn"/>
        <w:ind w:left="1077"/>
      </w:pPr>
      <w:r w:rsidRPr="002E0E05">
        <w:t xml:space="preserve">PS 01-21-01 </w:t>
      </w:r>
      <w:proofErr w:type="spellStart"/>
      <w:r w:rsidRPr="002E0E05">
        <w:t>Odb</w:t>
      </w:r>
      <w:proofErr w:type="spellEnd"/>
      <w:r w:rsidRPr="002E0E05">
        <w:t>. Rajhrad, SZZ</w:t>
      </w:r>
    </w:p>
    <w:p w:rsidR="00E734F2" w:rsidRPr="002E0E05" w:rsidRDefault="00E734F2" w:rsidP="00E734F2">
      <w:pPr>
        <w:pStyle w:val="Textbezslovn"/>
        <w:ind w:left="1077"/>
      </w:pPr>
      <w:r w:rsidRPr="002E0E05">
        <w:t>PS 01-21-</w:t>
      </w:r>
      <w:proofErr w:type="gramStart"/>
      <w:r w:rsidRPr="002E0E05">
        <w:t>11  Hrušovany</w:t>
      </w:r>
      <w:proofErr w:type="gramEnd"/>
      <w:r w:rsidRPr="002E0E05">
        <w:t xml:space="preserve"> u Brna – Rajhrad, TZZ</w:t>
      </w:r>
    </w:p>
    <w:p w:rsidR="0035531B" w:rsidRPr="002E0E05" w:rsidRDefault="00E734F2" w:rsidP="00E734F2">
      <w:pPr>
        <w:pStyle w:val="Textbezslovn"/>
        <w:ind w:left="1077"/>
        <w:rPr>
          <w:i/>
          <w:color w:val="FF0000"/>
          <w:sz w:val="16"/>
          <w:szCs w:val="16"/>
        </w:rPr>
      </w:pPr>
      <w:r w:rsidRPr="002E0E05">
        <w:t>PS 01-21-12 Rajhrad – Modřice, TZZ</w:t>
      </w:r>
    </w:p>
    <w:p w:rsidR="0035531B" w:rsidRPr="002E0E05" w:rsidRDefault="0035531B" w:rsidP="0060115D">
      <w:pPr>
        <w:pStyle w:val="Odrka1-1"/>
      </w:pPr>
      <w:r w:rsidRPr="002E0E05">
        <w:t>Vlastními prostředky se rozumí Věci určené pro dílo</w:t>
      </w:r>
      <w:r w:rsidR="00845C50" w:rsidRPr="002E0E05">
        <w:t xml:space="preserve"> a </w:t>
      </w:r>
      <w:r w:rsidRPr="002E0E05">
        <w:t>Personál zhotovitele specifikovaný</w:t>
      </w:r>
      <w:r w:rsidR="00092CC9" w:rsidRPr="002E0E05">
        <w:t xml:space="preserve"> v </w:t>
      </w:r>
      <w:r w:rsidRPr="002E0E05">
        <w:t>pod-článku 4.4.3 Zvláštních podmínek.</w:t>
      </w:r>
    </w:p>
    <w:p w:rsidR="0035531B" w:rsidRPr="002E0E05" w:rsidRDefault="0035531B" w:rsidP="0060115D">
      <w:pPr>
        <w:pStyle w:val="Odrka1-1"/>
      </w:pPr>
      <w:r w:rsidRPr="002E0E05">
        <w:t xml:space="preserve">Výše uvedené vyhrazené části plnění veřejné zakázky jsou tvořeny </w:t>
      </w:r>
      <w:r w:rsidR="00E734F2" w:rsidRPr="002E0E05">
        <w:t>PS, jejichž provádění má důležitý význam pro včasné ukončení výlukových prací a bezpečnost provozu</w:t>
      </w:r>
      <w:r w:rsidRPr="002E0E05">
        <w:t>. Zadavatel má</w:t>
      </w:r>
      <w:r w:rsidR="0060115D" w:rsidRPr="002E0E05">
        <w:t xml:space="preserve"> z </w:t>
      </w:r>
      <w:r w:rsidRPr="002E0E05">
        <w:t>těchto důvodů zvýšený zájem na řádném</w:t>
      </w:r>
      <w:r w:rsidR="00845C50" w:rsidRPr="002E0E05">
        <w:t xml:space="preserve"> a </w:t>
      </w:r>
      <w:r w:rsidRPr="002E0E05">
        <w:t>včasném plnění těchto částí předmětu veřejné zakázky.</w:t>
      </w:r>
      <w:r w:rsidR="0060115D" w:rsidRPr="002E0E05">
        <w:t xml:space="preserve"> S </w:t>
      </w:r>
      <w:r w:rsidRPr="002E0E05">
        <w:t>ohledem na to považuje zadavatel za potřebné zajistit, aby tuto část předmětu plnění prováděl kvalifikovaný</w:t>
      </w:r>
      <w:r w:rsidR="00845C50" w:rsidRPr="002E0E05">
        <w:t xml:space="preserve"> a </w:t>
      </w:r>
      <w:r w:rsidRPr="002E0E05">
        <w:t>ekonomicky způsobilý dodavatel, vůči kterému může zadavatel na základě uzavřené smlouvy</w:t>
      </w:r>
      <w:r w:rsidR="00092CC9" w:rsidRPr="002E0E05">
        <w:t xml:space="preserve"> o </w:t>
      </w:r>
      <w:r w:rsidRPr="002E0E05">
        <w:t>dílo uplatňovat přímý vliv.</w:t>
      </w:r>
    </w:p>
    <w:p w:rsidR="0035531B" w:rsidRPr="002E0E05" w:rsidRDefault="0035531B" w:rsidP="0060115D">
      <w:pPr>
        <w:pStyle w:val="Odrka1-1"/>
      </w:pPr>
      <w:r w:rsidRPr="002E0E05">
        <w:t xml:space="preserve">Výše uvedené vyhrazené stavební objekty představují svou finanční hodnotou celkem cca </w:t>
      </w:r>
      <w:r w:rsidR="00E734F2" w:rsidRPr="002E0E05">
        <w:t>27,5 %</w:t>
      </w:r>
      <w:r w:rsidR="0060115D" w:rsidRPr="002E0E05">
        <w:t xml:space="preserve"> z </w:t>
      </w:r>
      <w:r w:rsidRPr="002E0E05">
        <w:t>předmětu plnění veřejné zakázky. Zadavatel</w:t>
      </w:r>
      <w:r w:rsidR="00092CC9" w:rsidRPr="002E0E05">
        <w:t xml:space="preserve"> v </w:t>
      </w:r>
      <w:r w:rsidRPr="002E0E05">
        <w:t>souladu se ZZVZ</w:t>
      </w:r>
      <w:r w:rsidR="00845C50" w:rsidRPr="002E0E05">
        <w:t xml:space="preserve"> a s </w:t>
      </w:r>
      <w:r w:rsidRPr="002E0E05">
        <w:t>účelem provedené výhrady uvedené výše</w:t>
      </w:r>
      <w:r w:rsidR="00092CC9" w:rsidRPr="002E0E05">
        <w:t xml:space="preserve"> v </w:t>
      </w:r>
      <w:r w:rsidRPr="002E0E05">
        <w:t>tomto čl. 9.3, označuje níže ty požadavky na prokázání kvalifikace, které svým obsahem odpovídají rozsahu,</w:t>
      </w:r>
      <w:r w:rsidR="00092CC9" w:rsidRPr="002E0E05">
        <w:t xml:space="preserve"> v </w:t>
      </w:r>
      <w:r w:rsidRPr="002E0E05">
        <w:t>němž je plnění veřejné zakázky postupem dle § 105 odst. 2 ZZVZ vyhrazeno. Splnění těchto požadavků na prokázání kvalifikace tedy nesmí být postupem dle § 83 ZZVZ prokazováno prostřednictvím poddodavatele:</w:t>
      </w:r>
    </w:p>
    <w:p w:rsidR="0035531B" w:rsidRPr="002E0E05" w:rsidRDefault="0035531B" w:rsidP="0060115D">
      <w:pPr>
        <w:pStyle w:val="Odrka1-2-"/>
      </w:pPr>
      <w:r w:rsidRPr="002E0E05">
        <w:t>profesní způsobilost týkající se oprávnění</w:t>
      </w:r>
      <w:r w:rsidR="00BC6D2B" w:rsidRPr="002E0E05">
        <w:t xml:space="preserve"> k </w:t>
      </w:r>
      <w:r w:rsidRPr="002E0E05">
        <w:t>podnikání</w:t>
      </w:r>
      <w:r w:rsidR="00092CC9" w:rsidRPr="002E0E05">
        <w:t xml:space="preserve"> v </w:t>
      </w:r>
      <w:r w:rsidRPr="002E0E05">
        <w:t>rozsahu živnosti provádění staveb, jejich změn</w:t>
      </w:r>
      <w:r w:rsidR="00845C50" w:rsidRPr="002E0E05">
        <w:t xml:space="preserve"> a </w:t>
      </w:r>
      <w:r w:rsidRPr="002E0E05">
        <w:t>odstraňování</w:t>
      </w:r>
      <w:r w:rsidR="00E734F2" w:rsidRPr="002E0E05">
        <w:t>;</w:t>
      </w:r>
      <w:r w:rsidRPr="002E0E05">
        <w:t xml:space="preserve"> </w:t>
      </w:r>
      <w:r w:rsidR="00E734F2" w:rsidRPr="002E0E05">
        <w:t>revize, prohlídky a zkoušky určených technických zařízení v provozu;</w:t>
      </w:r>
    </w:p>
    <w:p w:rsidR="0035531B" w:rsidRPr="002E0E05" w:rsidRDefault="0035531B" w:rsidP="0060115D">
      <w:pPr>
        <w:pStyle w:val="Odrka1-2-"/>
      </w:pPr>
      <w:r w:rsidRPr="002E0E05">
        <w:t>profesní způsobilost týkající se předložení dokladu</w:t>
      </w:r>
      <w:r w:rsidR="00092CC9" w:rsidRPr="002E0E05">
        <w:t xml:space="preserve"> o </w:t>
      </w:r>
      <w:r w:rsidRPr="002E0E05">
        <w:t>autorizaci</w:t>
      </w:r>
      <w:r w:rsidR="00092CC9" w:rsidRPr="002E0E05">
        <w:t xml:space="preserve"> v </w:t>
      </w:r>
      <w:r w:rsidR="00BB4AF2" w:rsidRPr="002E0E05">
        <w:t>rozsahu dle § </w:t>
      </w:r>
      <w:r w:rsidRPr="002E0E05">
        <w:t xml:space="preserve">5 odst. 3 písm. </w:t>
      </w:r>
      <w:r w:rsidR="00E734F2" w:rsidRPr="002E0E05">
        <w:t>e)</w:t>
      </w:r>
      <w:r w:rsidRPr="002E0E05">
        <w:t xml:space="preserve"> </w:t>
      </w:r>
      <w:r w:rsidR="00E734F2" w:rsidRPr="002E0E05">
        <w:t>autorizačního zákona;</w:t>
      </w:r>
    </w:p>
    <w:p w:rsidR="0035531B" w:rsidRPr="002E0E05" w:rsidRDefault="0035531B" w:rsidP="0060115D">
      <w:pPr>
        <w:pStyle w:val="Odrka1-2-"/>
      </w:pPr>
      <w:r w:rsidRPr="002E0E05">
        <w:t>požadavek kritéria technické kvalifikace na doložení seznamem</w:t>
      </w:r>
      <w:r w:rsidR="00845C50" w:rsidRPr="002E0E05">
        <w:t xml:space="preserve"> a </w:t>
      </w:r>
      <w:r w:rsidRPr="002E0E05">
        <w:t>osvědčením alespoň ve vztahu</w:t>
      </w:r>
      <w:r w:rsidR="00BC6D2B" w:rsidRPr="002E0E05">
        <w:t xml:space="preserve"> k </w:t>
      </w:r>
      <w:r w:rsidRPr="002E0E05">
        <w:t>následujícím nejvýznam</w:t>
      </w:r>
      <w:r w:rsidR="00BB4AF2" w:rsidRPr="002E0E05">
        <w:t>nějším stavebním pracím dle čl. </w:t>
      </w:r>
      <w:r w:rsidRPr="002E0E05">
        <w:t xml:space="preserve">8.5 Pokynů: </w:t>
      </w:r>
    </w:p>
    <w:p w:rsidR="00E734F2" w:rsidRPr="002E0E05" w:rsidRDefault="00E734F2" w:rsidP="00E734F2">
      <w:pPr>
        <w:pStyle w:val="Odrka1-1"/>
        <w:numPr>
          <w:ilvl w:val="0"/>
          <w:numId w:val="0"/>
        </w:numPr>
        <w:ind w:left="1077" w:hanging="340"/>
      </w:pPr>
    </w:p>
    <w:p w:rsidR="0035531B" w:rsidRPr="002E0E05" w:rsidRDefault="00E734F2" w:rsidP="002D3FAE">
      <w:pPr>
        <w:pStyle w:val="Odrka1-1"/>
        <w:tabs>
          <w:tab w:val="clear" w:pos="1077"/>
        </w:tabs>
        <w:ind w:left="1843"/>
      </w:pPr>
      <w:r w:rsidRPr="002E0E05">
        <w:t xml:space="preserve">nejméně jednu nejvýznamnější stavební práci, jež zahrnovala novostavbu nebo rekonstrukci zařízení staničního a/nebo traťového </w:t>
      </w:r>
      <w:r w:rsidRPr="002E0E05">
        <w:rPr>
          <w:b/>
        </w:rPr>
        <w:t xml:space="preserve">zabezpečovacího zařízení </w:t>
      </w:r>
      <w:r w:rsidR="00274AF0" w:rsidRPr="002E0E05">
        <w:rPr>
          <w:rFonts w:ascii="Verdana" w:eastAsia="Verdana" w:hAnsi="Verdana" w:cs="Times New Roman"/>
        </w:rPr>
        <w:t xml:space="preserve">železničních drah </w:t>
      </w:r>
      <w:r w:rsidRPr="002E0E05">
        <w:t xml:space="preserve">na trati s délkou souvislého traťového úseku nejméně 0,43 km, nebo v železniční stanici na trati s minimálním počtem 2 ks výhybek, a to v hodnotě nejméně </w:t>
      </w:r>
      <w:r w:rsidR="00151B8A" w:rsidRPr="002E0E05">
        <w:rPr>
          <w:b/>
        </w:rPr>
        <w:t>31</w:t>
      </w:r>
      <w:r w:rsidR="003F6CF8" w:rsidRPr="002E0E05">
        <w:rPr>
          <w:b/>
        </w:rPr>
        <w:t> 000 000</w:t>
      </w:r>
      <w:r w:rsidRPr="002E0E05">
        <w:rPr>
          <w:b/>
        </w:rPr>
        <w:t xml:space="preserve"> Kč</w:t>
      </w:r>
      <w:r w:rsidRPr="002E0E05">
        <w:t xml:space="preserve"> bez DPH</w:t>
      </w:r>
      <w:r w:rsidR="002D3FAE" w:rsidRPr="002E0E05">
        <w:t xml:space="preserve"> </w:t>
      </w:r>
      <w:r w:rsidR="002D3FAE" w:rsidRPr="002E0E05">
        <w:rPr>
          <w:rFonts w:ascii="Verdana" w:eastAsia="Verdana" w:hAnsi="Verdana" w:cs="Times New Roman"/>
        </w:rPr>
        <w:t>(uvedená částka se vztahuje k hodnotě novostavby nebo rekonstrukce zabezpečovacího zařízení, nikoli k hodnotě nejvýznamnější stavební práce, tj. zakázky jako celku)</w:t>
      </w:r>
      <w:r w:rsidR="002D3FAE" w:rsidRPr="002E0E05">
        <w:t>. T</w:t>
      </w:r>
      <w:r w:rsidR="0035531B" w:rsidRPr="002E0E05">
        <w:t>uto nejvýznamnější stavební práci nelze prokazova</w:t>
      </w:r>
      <w:r w:rsidR="002D3FAE" w:rsidRPr="002E0E05">
        <w:t>t prostřednictvím poddodavatele.</w:t>
      </w:r>
    </w:p>
    <w:p w:rsidR="0035531B" w:rsidRPr="002E0E05" w:rsidRDefault="00FE63E9" w:rsidP="002D3FAE">
      <w:pPr>
        <w:pStyle w:val="Textbezslovn"/>
        <w:ind w:left="1843"/>
      </w:pPr>
      <w:r w:rsidRPr="002E0E05">
        <w:t>Z</w:t>
      </w:r>
      <w:r w:rsidR="0035531B" w:rsidRPr="002E0E05">
        <w:t xml:space="preserve"> předložené</w:t>
      </w:r>
      <w:r w:rsidRPr="002E0E05">
        <w:t>ho</w:t>
      </w:r>
      <w:r w:rsidR="0035531B" w:rsidRPr="002E0E05">
        <w:t xml:space="preserve"> seznamu nebo osvědčení musí </w:t>
      </w:r>
      <w:r w:rsidRPr="002E0E05">
        <w:t>vyplývat</w:t>
      </w:r>
      <w:r w:rsidR="0035531B" w:rsidRPr="002E0E05">
        <w:t>, že tyto výše uvedené části předmětu plnění nejvýznamnějších stavebních prací, které nelze prokazovat prostřednictvím poddodavatele</w:t>
      </w:r>
      <w:r w:rsidR="00F20379" w:rsidRPr="002E0E05">
        <w:t xml:space="preserve"> (s výjimkou speciálních činností a zařízení, jsou-li takové uvedeny v Příloze k nabídce)</w:t>
      </w:r>
      <w:r w:rsidR="0035531B" w:rsidRPr="002E0E05">
        <w:t>, prováděl</w:t>
      </w:r>
      <w:r w:rsidR="00092CC9" w:rsidRPr="002E0E05">
        <w:t xml:space="preserve"> v </w:t>
      </w:r>
      <w:r w:rsidR="0035531B" w:rsidRPr="002E0E05">
        <w:t>referenční zakázce dodavatel či osoba tvořící</w:t>
      </w:r>
      <w:r w:rsidR="00845C50" w:rsidRPr="002E0E05">
        <w:t xml:space="preserve"> s </w:t>
      </w:r>
      <w:r w:rsidR="0035531B" w:rsidRPr="002E0E05">
        <w:t>dodavatelem koncern vlastními prostředky, tj. prostředky dodavatele nebo</w:t>
      </w:r>
      <w:r w:rsidR="00845C50" w:rsidRPr="002E0E05">
        <w:t xml:space="preserve"> s </w:t>
      </w:r>
      <w:r w:rsidR="0035531B" w:rsidRPr="002E0E05">
        <w:t>využitím prostředků osob tvořícími</w:t>
      </w:r>
      <w:r w:rsidR="00845C50" w:rsidRPr="002E0E05">
        <w:t xml:space="preserve"> s </w:t>
      </w:r>
      <w:r w:rsidR="0035531B" w:rsidRPr="002E0E05">
        <w:t>dodavatelem koncern (identifikační údaje takových případných koncernových osob budou rovněž uvedeny</w:t>
      </w:r>
      <w:r w:rsidR="00092CC9" w:rsidRPr="002E0E05">
        <w:t xml:space="preserve"> v </w:t>
      </w:r>
      <w:r w:rsidR="0035531B" w:rsidRPr="002E0E05">
        <w:t>seznamu nebo osvědčení).</w:t>
      </w:r>
    </w:p>
    <w:p w:rsidR="0035531B" w:rsidRPr="002E0E05" w:rsidRDefault="0035531B" w:rsidP="00A67CE9">
      <w:pPr>
        <w:pStyle w:val="Odrka1-2-"/>
      </w:pPr>
      <w:r w:rsidRPr="002E0E05">
        <w:lastRenderedPageBreak/>
        <w:t>požadavek kritéria technické kvalifikace na předložení seznamu odborného personálu dodavatele</w:t>
      </w:r>
      <w:r w:rsidR="00092CC9" w:rsidRPr="002E0E05">
        <w:t xml:space="preserve"> v </w:t>
      </w:r>
      <w:r w:rsidRPr="002E0E05">
        <w:t xml:space="preserve">rozsahu funkce </w:t>
      </w:r>
      <w:r w:rsidRPr="002E0E05">
        <w:rPr>
          <w:b/>
        </w:rPr>
        <w:t xml:space="preserve">specialisty (vedoucího prací) </w:t>
      </w:r>
      <w:r w:rsidR="00E734F2" w:rsidRPr="002E0E05">
        <w:rPr>
          <w:b/>
        </w:rPr>
        <w:t>na zabezpečovací zařízení</w:t>
      </w:r>
      <w:r w:rsidRPr="002E0E05">
        <w:t>;</w:t>
      </w:r>
    </w:p>
    <w:p w:rsidR="003E3CE3" w:rsidRPr="002E0E05" w:rsidRDefault="003E3CE3" w:rsidP="003E3CE3">
      <w:pPr>
        <w:pStyle w:val="Odrka1-2-"/>
        <w:numPr>
          <w:ilvl w:val="0"/>
          <w:numId w:val="0"/>
        </w:numPr>
        <w:ind w:left="1531"/>
      </w:pPr>
    </w:p>
    <w:p w:rsidR="00BC6D2B" w:rsidRPr="002E0E05" w:rsidRDefault="00BC6D2B" w:rsidP="00BC6D2B">
      <w:pPr>
        <w:pStyle w:val="Text1-1"/>
      </w:pPr>
      <w:r w:rsidRPr="002E0E05">
        <w:t>Dopis nabídky a návrh smlouvy na plnění této veřejné zakázky:</w:t>
      </w:r>
    </w:p>
    <w:p w:rsidR="0035531B" w:rsidRDefault="0035531B" w:rsidP="00BC6D2B">
      <w:pPr>
        <w:pStyle w:val="Odrka1-1"/>
      </w:pPr>
      <w:r w:rsidRPr="002E0E05">
        <w:t>Závazné požadavky zadavatele na obsah smlouvy jsou obsaženy</w:t>
      </w:r>
      <w:r w:rsidR="00092CC9" w:rsidRPr="002E0E05">
        <w:t xml:space="preserve"> v </w:t>
      </w:r>
      <w:r w:rsidRPr="002E0E05">
        <w:t>závazném vzoru smlouvy, který je obsažen</w:t>
      </w:r>
      <w:r w:rsidR="00092CC9" w:rsidRPr="002E0E05">
        <w:t xml:space="preserve"> v </w:t>
      </w:r>
      <w:r w:rsidRPr="002E0E05">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4" w:name="_Toc53064086"/>
      <w:r>
        <w:t>PROHLÍDKA MÍSTA PLNĚNÍ (STAVENIŠTĚ)</w:t>
      </w:r>
      <w:bookmarkEnd w:id="14"/>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5" w:name="_Toc53064087"/>
      <w:r>
        <w:t>JAZYK NABÍDEK</w:t>
      </w:r>
      <w:bookmarkEnd w:id="15"/>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6" w:name="_Toc53064088"/>
      <w:r>
        <w:t>OBSAH</w:t>
      </w:r>
      <w:r w:rsidR="00845C50">
        <w:t xml:space="preserve"> a </w:t>
      </w:r>
      <w:r>
        <w:t>PODÁVÁNÍ NABÍDEK</w:t>
      </w:r>
      <w:bookmarkEnd w:id="16"/>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19" w:history="1">
        <w:r w:rsidR="00A04CBA" w:rsidRPr="00A04CBA">
          <w:rPr>
            <w:rStyle w:val="Hypertextovodkaz"/>
            <w:noProof w:val="0"/>
          </w:rPr>
          <w:t>https://zakazky.spravazeleznic.cz/</w:t>
        </w:r>
      </w:hyperlink>
      <w:r w:rsidRPr="00A04CBA">
        <w:t>. Zadavatel</w:t>
      </w:r>
      <w:r>
        <w:t xml:space="preserve"> upozorňuje, že nabídka se považuje za </w:t>
      </w:r>
      <w:r>
        <w:lastRenderedPageBreak/>
        <w:t>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7E30B1" w:rsidRPr="002E0E05" w:rsidRDefault="0035531B" w:rsidP="00F20379">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404BA2">
        <w:t xml:space="preserve"> </w:t>
      </w:r>
      <w:hyperlink r:id="rId20" w:history="1">
        <w:r w:rsidR="00F10E9B" w:rsidRPr="00F10E9B">
          <w:rPr>
            <w:rStyle w:val="Hypertextovodkaz"/>
            <w:noProof w:val="0"/>
          </w:rPr>
          <w:t>https://zakazky.</w:t>
        </w:r>
        <w:r w:rsidR="00F10E9B" w:rsidRPr="00F10E9B">
          <w:t xml:space="preserve"> </w:t>
        </w:r>
        <w:r w:rsidR="00F10E9B" w:rsidRPr="00F10E9B">
          <w:rPr>
            <w:rStyle w:val="Hypertextovodkaz"/>
            <w:noProof w:val="0"/>
          </w:rPr>
          <w:t>spravazeleznic.cz/manual.html</w:t>
        </w:r>
      </w:hyperlink>
      <w:r w:rsidRPr="00F10E9B">
        <w:t>. Nabídka</w:t>
      </w:r>
      <w:r>
        <w:t xml:space="preserve">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w:t>
      </w:r>
      <w:r w:rsidR="00F20379" w:rsidRPr="00F20379">
        <w:rPr>
          <w:rFonts w:ascii="Verdana" w:eastAsia="Verdana" w:hAnsi="Verdana" w:cs="Times New Roman"/>
        </w:rPr>
        <w:t>Nabídka může obsahovat více dokumentů (souborů), jednotlivé d</w:t>
      </w:r>
      <w:r>
        <w:t xml:space="preserve">okumenty musí být do systému </w:t>
      </w:r>
      <w:r w:rsidR="00BB4AF2">
        <w:br/>
      </w:r>
      <w:r>
        <w:t>E-ZAK vkládány jako jeden soubor</w:t>
      </w:r>
      <w:r w:rsidR="00F20379">
        <w:t xml:space="preserve"> </w:t>
      </w:r>
      <w:r w:rsidR="00F20379" w:rsidRPr="00F20379">
        <w:t xml:space="preserve">(ve formátech analogicky k § 18 odst. 2 a 3 </w:t>
      </w:r>
      <w:proofErr w:type="spellStart"/>
      <w:r w:rsidR="00F20379" w:rsidRPr="00F20379">
        <w:t>vyhl</w:t>
      </w:r>
      <w:proofErr w:type="spellEnd"/>
      <w:r w:rsidR="00F20379" w:rsidRPr="00F20379">
        <w:t xml:space="preserve">. č. 168/2016 Sb., ve znění pozdějších předpisů) </w:t>
      </w:r>
      <w:r>
        <w:t xml:space="preserve">nebo více souborů </w:t>
      </w:r>
      <w:r w:rsidR="0001024A">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C93433">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proofErr w:type="spellStart"/>
      <w:r>
        <w:t>xls</w:t>
      </w:r>
      <w:proofErr w:type="spellEnd"/>
      <w:r>
        <w:t>/</w:t>
      </w:r>
      <w:proofErr w:type="spellStart"/>
      <w:r>
        <w:t>xlsx</w:t>
      </w:r>
      <w:proofErr w:type="spellEnd"/>
      <w:r>
        <w:t xml:space="preserve"> </w:t>
      </w:r>
      <w:r w:rsidR="00845C50">
        <w:t xml:space="preserve"> a </w:t>
      </w:r>
      <w:r>
        <w:t xml:space="preserve">ve formátu XML. Soupis </w:t>
      </w:r>
      <w:r w:rsidRPr="002E0E05">
        <w:t>prací ve formátu XML má strukturu dat dle datového předpisu X</w:t>
      </w:r>
      <w:r w:rsidR="003723AE" w:rsidRPr="002E0E05">
        <w:t>D</w:t>
      </w:r>
      <w:r w:rsidRPr="002E0E05">
        <w:t>C</w:t>
      </w:r>
      <w:r w:rsidR="007E30B1" w:rsidRPr="002E0E05">
        <w:t xml:space="preserve"> (popis datového předpisu viz </w:t>
      </w:r>
      <w:hyperlink r:id="rId21" w:history="1">
        <w:r w:rsidR="007E30B1" w:rsidRPr="002E0E05">
          <w:rPr>
            <w:rStyle w:val="Hypertextovodkaz"/>
            <w:noProof w:val="0"/>
          </w:rPr>
          <w:t>https://xdc.</w:t>
        </w:r>
        <w:r w:rsidR="00F20379" w:rsidRPr="002E0E05">
          <w:rPr>
            <w:rStyle w:val="Hypertextovodkaz"/>
            <w:noProof w:val="0"/>
          </w:rPr>
          <w:t xml:space="preserve"> spravazeleznic</w:t>
        </w:r>
        <w:r w:rsidR="007E30B1" w:rsidRPr="002E0E05">
          <w:rPr>
            <w:rStyle w:val="Hypertextovodkaz"/>
            <w:noProof w:val="0"/>
          </w:rPr>
          <w:t>.cz</w:t>
        </w:r>
      </w:hyperlink>
      <w:r w:rsidR="007E30B1" w:rsidRPr="002E0E05">
        <w:t>)</w:t>
      </w:r>
      <w:r w:rsidRPr="002E0E05">
        <w:t xml:space="preserve">. </w:t>
      </w:r>
    </w:p>
    <w:p w:rsidR="0035531B" w:rsidRPr="002E0E05" w:rsidRDefault="007E30B1" w:rsidP="008A3293">
      <w:pPr>
        <w:pStyle w:val="Text1-1"/>
        <w:numPr>
          <w:ilvl w:val="0"/>
          <w:numId w:val="0"/>
        </w:numPr>
        <w:ind w:left="737"/>
      </w:pPr>
      <w:r w:rsidRPr="002E0E05">
        <w:rPr>
          <w:rFonts w:ascii="Verdana" w:eastAsia="Verdana" w:hAnsi="Verdana" w:cs="Times New Roman"/>
          <w:b/>
        </w:rPr>
        <w:t xml:space="preserve">Oceněný Soupis prací bude dodavatelem v nabídce předložen </w:t>
      </w:r>
      <w:r w:rsidR="00505A63" w:rsidRPr="002E0E05">
        <w:rPr>
          <w:rFonts w:ascii="Verdana" w:eastAsia="Verdana" w:hAnsi="Verdana" w:cs="Times New Roman"/>
          <w:b/>
        </w:rPr>
        <w:t xml:space="preserve">pouze </w:t>
      </w:r>
      <w:r w:rsidRPr="002E0E05">
        <w:rPr>
          <w:rFonts w:ascii="Verdana" w:eastAsia="Verdana" w:hAnsi="Verdana" w:cs="Times New Roman"/>
          <w:b/>
        </w:rPr>
        <w:t>ve formátu XML (datový předpis XDC)</w:t>
      </w:r>
      <w:r w:rsidRPr="002E0E05">
        <w:rPr>
          <w:rFonts w:ascii="Verdana" w:eastAsia="Verdana" w:hAnsi="Verdana" w:cs="Times New Roman"/>
        </w:rPr>
        <w:t xml:space="preserve">. V případě změn a doplnění zadávací dokumentace budou případné změny či úpravy Soupisu prací zadavatelem prováděny ve formátu XML a </w:t>
      </w:r>
      <w:proofErr w:type="spellStart"/>
      <w:r w:rsidRPr="002E0E05">
        <w:rPr>
          <w:rFonts w:ascii="Verdana" w:eastAsia="Verdana" w:hAnsi="Verdana" w:cs="Times New Roman"/>
        </w:rPr>
        <w:t>xls</w:t>
      </w:r>
      <w:proofErr w:type="spellEnd"/>
      <w:r w:rsidRPr="002E0E05">
        <w:rPr>
          <w:rFonts w:ascii="Verdana" w:eastAsia="Verdana" w:hAnsi="Verdana" w:cs="Times New Roman"/>
        </w:rPr>
        <w:t>/</w:t>
      </w:r>
      <w:proofErr w:type="spellStart"/>
      <w:r w:rsidRPr="002E0E05">
        <w:rPr>
          <w:rFonts w:ascii="Verdana" w:eastAsia="Verdana" w:hAnsi="Verdana" w:cs="Times New Roman"/>
        </w:rPr>
        <w:t>xlsx</w:t>
      </w:r>
      <w:proofErr w:type="spellEnd"/>
      <w:r w:rsidRPr="002E0E05">
        <w:rPr>
          <w:rFonts w:ascii="Verdana" w:eastAsia="Verdana" w:hAnsi="Verdana" w:cs="Times New Roman"/>
        </w:rPr>
        <w:t xml:space="preserve">.  Soupis prací ve formátu XML (datový předpis XDC) může dodavatel také vyplnit v modulu pro ocenění nabídkové ceny na zabezpečeném serveru </w:t>
      </w:r>
      <w:hyperlink r:id="rId22" w:history="1">
        <w:r w:rsidRPr="002E0E05">
          <w:rPr>
            <w:rStyle w:val="Hypertextovodkaz"/>
            <w:rFonts w:ascii="Verdana" w:eastAsia="Verdana" w:hAnsi="Verdana" w:cs="Times New Roman"/>
            <w:noProof w:val="0"/>
          </w:rPr>
          <w:t>https://xdc.</w:t>
        </w:r>
        <w:r w:rsidR="00F20379" w:rsidRPr="002E0E05">
          <w:rPr>
            <w:rStyle w:val="Hypertextovodkaz"/>
            <w:noProof w:val="0"/>
          </w:rPr>
          <w:t xml:space="preserve"> </w:t>
        </w:r>
        <w:r w:rsidR="00F20379" w:rsidRPr="002E0E05">
          <w:rPr>
            <w:rStyle w:val="Hypertextovodkaz"/>
            <w:rFonts w:ascii="Verdana" w:eastAsia="Verdana" w:hAnsi="Verdana" w:cs="Times New Roman"/>
            <w:noProof w:val="0"/>
          </w:rPr>
          <w:t>spravazeleznic</w:t>
        </w:r>
        <w:r w:rsidRPr="002E0E05">
          <w:rPr>
            <w:rStyle w:val="Hypertextovodkaz"/>
            <w:rFonts w:ascii="Verdana" w:eastAsia="Verdana" w:hAnsi="Verdana" w:cs="Times New Roman"/>
            <w:noProof w:val="0"/>
          </w:rPr>
          <w:t>.cz</w:t>
        </w:r>
      </w:hyperlink>
      <w:r w:rsidRPr="002E0E05">
        <w:rPr>
          <w:rFonts w:ascii="Verdana" w:eastAsia="Verdana" w:hAnsi="Verdana" w:cs="Times New Roman"/>
        </w:rPr>
        <w:t>.</w:t>
      </w:r>
    </w:p>
    <w:p w:rsidR="0035531B" w:rsidRPr="002E0E05" w:rsidRDefault="0035531B" w:rsidP="0035531B">
      <w:pPr>
        <w:pStyle w:val="Text1-1"/>
      </w:pPr>
      <w:r w:rsidRPr="002E0E05">
        <w:t>Nabídka bude předložena</w:t>
      </w:r>
      <w:r w:rsidR="00092CC9" w:rsidRPr="002E0E05">
        <w:t xml:space="preserve"> v </w:t>
      </w:r>
      <w:r w:rsidRPr="002E0E05">
        <w:t>následující struktuře:</w:t>
      </w:r>
    </w:p>
    <w:p w:rsidR="0035531B" w:rsidRPr="002E0E05" w:rsidRDefault="0035531B" w:rsidP="00BC6D2B">
      <w:pPr>
        <w:pStyle w:val="Odrka1-1"/>
      </w:pPr>
      <w:r w:rsidRPr="002E0E05">
        <w:t>Dopis nabídky</w:t>
      </w:r>
      <w:r w:rsidR="00845C50" w:rsidRPr="002E0E05">
        <w:t xml:space="preserve"> a </w:t>
      </w:r>
      <w:r w:rsidRPr="002E0E05">
        <w:t>Příloha</w:t>
      </w:r>
      <w:r w:rsidR="00BC6D2B" w:rsidRPr="002E0E05">
        <w:t xml:space="preserve"> k </w:t>
      </w:r>
      <w:r w:rsidRPr="002E0E05">
        <w:t>nabídce, zpracované dle instrukcí obsažených</w:t>
      </w:r>
      <w:r w:rsidR="00092CC9" w:rsidRPr="002E0E05">
        <w:t xml:space="preserve"> v </w:t>
      </w:r>
      <w:r w:rsidRPr="002E0E05">
        <w:t>čl. 9.4 těchto Pokynů.</w:t>
      </w:r>
    </w:p>
    <w:p w:rsidR="0035531B" w:rsidRPr="002E0E05" w:rsidRDefault="0035531B" w:rsidP="00BC6D2B">
      <w:pPr>
        <w:pStyle w:val="Odrka1-1"/>
      </w:pPr>
      <w:r w:rsidRPr="002E0E05">
        <w:t>Všeobecné informace</w:t>
      </w:r>
      <w:r w:rsidR="00092CC9" w:rsidRPr="002E0E05">
        <w:t xml:space="preserve"> o </w:t>
      </w:r>
      <w:r w:rsidRPr="002E0E05">
        <w:t>dodavateli (identifikační</w:t>
      </w:r>
      <w:r w:rsidR="00845C50" w:rsidRPr="002E0E05">
        <w:t xml:space="preserve"> a </w:t>
      </w:r>
      <w:r w:rsidRPr="002E0E05">
        <w:t>další údaje) ve formě formuláře obsaženého</w:t>
      </w:r>
      <w:r w:rsidR="00092CC9" w:rsidRPr="002E0E05">
        <w:t xml:space="preserve"> v </w:t>
      </w:r>
      <w:r w:rsidRPr="002E0E05">
        <w:t xml:space="preserve">Příloze </w:t>
      </w:r>
      <w:proofErr w:type="gramStart"/>
      <w:r w:rsidRPr="002E0E05">
        <w:t>č. 1 těchto</w:t>
      </w:r>
      <w:proofErr w:type="gramEnd"/>
      <w:r w:rsidRPr="002E0E05">
        <w:t xml:space="preserve"> Pokynů.</w:t>
      </w:r>
    </w:p>
    <w:p w:rsidR="0035531B" w:rsidRDefault="0035531B" w:rsidP="00BC6D2B">
      <w:pPr>
        <w:pStyle w:val="Odrka1-1"/>
      </w:pPr>
      <w:r w:rsidRPr="002E0E05">
        <w:t>Plná moc, dohoda</w:t>
      </w:r>
      <w:r w:rsidR="00092CC9" w:rsidRPr="002E0E05">
        <w:t xml:space="preserve"> o </w:t>
      </w:r>
      <w:r w:rsidRPr="002E0E05">
        <w:t>plné moci nebo pověření, je-li tohoto</w:t>
      </w:r>
      <w:r>
        <w:t xml:space="preserve">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 xml:space="preserve">Příloze č. 4 těchto Pokynů včetně osvědčení objednatelů, seznam odborného personálu dodavatele ve formě formuláře </w:t>
      </w:r>
      <w:r>
        <w:lastRenderedPageBreak/>
        <w:t>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 přehled technických zařízení, které bude mít dodavatel při plnění veřejné zakázky</w:t>
      </w:r>
      <w:r w:rsidR="00BC6D2B">
        <w:t xml:space="preserve"> k </w:t>
      </w:r>
      <w:r>
        <w:t>dispozici ve formě formuláře obsaženého</w:t>
      </w:r>
      <w:r w:rsidR="00092CC9">
        <w:t xml:space="preserve"> v </w:t>
      </w:r>
      <w:r>
        <w:t>Příloze č. 11 těchto Pokynů včetně příloh.</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Pr="002E0E05" w:rsidRDefault="0035531B" w:rsidP="00BC6D2B">
      <w:pPr>
        <w:pStyle w:val="Odrka1-1"/>
      </w:pPr>
      <w:r>
        <w:t>Informace</w:t>
      </w:r>
      <w:r w:rsidR="00092CC9">
        <w:t xml:space="preserve"> o </w:t>
      </w:r>
      <w:r>
        <w:t xml:space="preserve">tom, zda budou na staveništi působit zaměstnanci více než jednoho zhotovitele </w:t>
      </w:r>
      <w:r w:rsidRPr="002E0E05">
        <w:t>ve formě formuláře obsaženého</w:t>
      </w:r>
      <w:r w:rsidR="00092CC9" w:rsidRPr="002E0E05">
        <w:t xml:space="preserve"> v </w:t>
      </w:r>
      <w:r w:rsidRPr="002E0E05">
        <w:t>Příloze č. 8 těchto Pokynů.</w:t>
      </w:r>
    </w:p>
    <w:p w:rsidR="0035531B" w:rsidRPr="002E0E05" w:rsidRDefault="0035531B" w:rsidP="00BC6D2B">
      <w:pPr>
        <w:pStyle w:val="Odrka1-1"/>
      </w:pPr>
      <w:r w:rsidRPr="002E0E05">
        <w:t>Harmonogram postupu prací zpracovaný podle požadavků zadavatele stanovených</w:t>
      </w:r>
      <w:r w:rsidR="00092CC9" w:rsidRPr="002E0E05">
        <w:t xml:space="preserve"> v </w:t>
      </w:r>
      <w:r w:rsidRPr="002E0E05">
        <w:t>článku 9.1 těchto Pokynů.</w:t>
      </w:r>
    </w:p>
    <w:p w:rsidR="0035531B" w:rsidRPr="002E0E05" w:rsidRDefault="0035531B" w:rsidP="00BC6D2B">
      <w:pPr>
        <w:pStyle w:val="Odrka1-1"/>
      </w:pPr>
      <w:r w:rsidRPr="002E0E05">
        <w:t>Specifikace typu zabezpečovacího zařízení, zařízení elektrotechniky</w:t>
      </w:r>
      <w:r w:rsidR="00845C50" w:rsidRPr="002E0E05">
        <w:t xml:space="preserve"> a </w:t>
      </w:r>
      <w:r w:rsidRPr="002E0E05">
        <w:t>energetiky dle č. 9.1 těchto Pokynů, včetně případné smlouvy</w:t>
      </w:r>
      <w:r w:rsidR="00845C50" w:rsidRPr="002E0E05">
        <w:t xml:space="preserve"> s </w:t>
      </w:r>
      <w:r w:rsidRPr="002E0E05">
        <w:t>výrobcem ne</w:t>
      </w:r>
      <w:r w:rsidR="004225D6" w:rsidRPr="002E0E05">
        <w:t>bo dodavatelem tohoto zařízení.</w:t>
      </w:r>
    </w:p>
    <w:p w:rsidR="0035531B" w:rsidRPr="002E0E05" w:rsidRDefault="0035531B" w:rsidP="00BC6D2B">
      <w:pPr>
        <w:pStyle w:val="Odrka1-1"/>
      </w:pPr>
      <w:r w:rsidRPr="002E0E05">
        <w:t>Doklad</w:t>
      </w:r>
      <w:r w:rsidR="00092CC9" w:rsidRPr="002E0E05">
        <w:t xml:space="preserve"> o </w:t>
      </w:r>
      <w:r w:rsidRPr="002E0E05">
        <w:t>poskytnutí jistoty za nabídku.</w:t>
      </w:r>
      <w:r w:rsidR="007038DC" w:rsidRPr="002E0E05">
        <w:t xml:space="preserve"> </w:t>
      </w:r>
    </w:p>
    <w:p w:rsidR="0035531B" w:rsidRPr="002E0E05" w:rsidRDefault="0035531B" w:rsidP="00BC6D2B">
      <w:pPr>
        <w:pStyle w:val="Odrka1-1"/>
      </w:pPr>
      <w:r w:rsidRPr="002E0E05">
        <w:t xml:space="preserve">Oceněný Soupis prací </w:t>
      </w:r>
      <w:r w:rsidR="00F20379" w:rsidRPr="002E0E05">
        <w:t xml:space="preserve">obsažený </w:t>
      </w:r>
      <w:r w:rsidR="00092CC9" w:rsidRPr="002E0E05">
        <w:t>v </w:t>
      </w:r>
      <w:r w:rsidRPr="002E0E05">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w:t>
      </w:r>
      <w:r w:rsidRPr="008E1138">
        <w:rPr>
          <w:rStyle w:val="Tun9b"/>
          <w:b w:val="0"/>
        </w:rPr>
        <w:lastRenderedPageBreak/>
        <w:t>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7" w:name="_Toc53064089"/>
      <w:r>
        <w:t>POŽADAVKY NA ZPRACOVÁNÍ NABÍDKOVÉ CENY</w:t>
      </w:r>
      <w:bookmarkEnd w:id="17"/>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 xml:space="preserve">Dodavatelé ocení všechny položky Soupisu prací </w:t>
      </w:r>
      <w:r w:rsidR="00F20379" w:rsidRPr="00F20379">
        <w:t>(není-li v Soupisu prací, Zvláštních technických podmínkách nebo v Komentáři k soupisu prací stanoveno jinak)</w:t>
      </w:r>
      <w:r w:rsidR="00F20379">
        <w:t xml:space="preserve">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rsidR="00505A63">
        <w:t>oceněném Soupisu prací</w:t>
      </w:r>
      <w:r>
        <w:t xml:space="preserve"> bude mít přednost nabídková cena uvedená</w:t>
      </w:r>
      <w:r w:rsidR="00092CC9">
        <w:t xml:space="preserve"> v </w:t>
      </w:r>
      <w:r>
        <w:t>Dopise nabídky.</w:t>
      </w:r>
    </w:p>
    <w:p w:rsidR="0035531B" w:rsidRDefault="0035531B" w:rsidP="007038DC">
      <w:pPr>
        <w:pStyle w:val="Nadpis1-1"/>
      </w:pPr>
      <w:bookmarkStart w:id="18" w:name="_Toc53064090"/>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 xml:space="preserve">bude od ní odečtena část nabídkové ceny </w:t>
      </w:r>
      <w:r>
        <w:lastRenderedPageBreak/>
        <w:t>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815C1B">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Default="0035531B" w:rsidP="004225D6">
      <w:pPr>
        <w:pStyle w:val="Text1-1"/>
        <w:numPr>
          <w:ilvl w:val="0"/>
          <w:numId w:val="0"/>
        </w:numPr>
        <w:ind w:left="737"/>
      </w:pPr>
      <w:r>
        <w:t xml:space="preserve"> </w:t>
      </w:r>
    </w:p>
    <w:p w:rsidR="0035531B" w:rsidRDefault="0035531B" w:rsidP="007038DC">
      <w:pPr>
        <w:pStyle w:val="Nadpis1-1"/>
      </w:pPr>
      <w:bookmarkStart w:id="19" w:name="_Toc53064091"/>
      <w:r>
        <w:t>OTEVÍRÁNÍ NABÍDEK</w:t>
      </w:r>
      <w:bookmarkEnd w:id="19"/>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20" w:name="_Toc53064092"/>
      <w:r>
        <w:t>POSOUZENÍ SPLNĚNÍ PODMÍNEK ÚČASTI</w:t>
      </w:r>
      <w:bookmarkEnd w:id="20"/>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1" w:name="_Toc53064093"/>
      <w:r>
        <w:t>HODNOCENÍ NABÍDEK</w:t>
      </w:r>
      <w:bookmarkEnd w:id="21"/>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w:t>
      </w:r>
      <w:r>
        <w:lastRenderedPageBreak/>
        <w:t>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2" w:name="_Toc53064094"/>
      <w:r>
        <w:t>ZRUŠENÍ ZADÁVACÍHO ŘÍZENÍ</w:t>
      </w:r>
      <w:bookmarkEnd w:id="22"/>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Pr="002E0E05" w:rsidRDefault="0035531B" w:rsidP="0035531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Pr="002E0E05">
        <w:t>plnění vybraného dodavatele uvedenou</w:t>
      </w:r>
      <w:r w:rsidR="00092CC9" w:rsidRPr="002E0E05">
        <w:t xml:space="preserve"> v </w:t>
      </w:r>
      <w:r w:rsidRPr="002E0E05">
        <w:t>čl. 5.3 těchto Pokynů (tj. předpokládanou hodnotu zakázky, od které je odečtena hodnota vyhrazených změn závaz</w:t>
      </w:r>
      <w:r w:rsidR="009858A4" w:rsidRPr="002E0E05">
        <w:t>ků ze smlouvy.</w:t>
      </w:r>
    </w:p>
    <w:p w:rsidR="0035531B" w:rsidRPr="002E0E05" w:rsidRDefault="0035531B" w:rsidP="008E1138">
      <w:pPr>
        <w:pStyle w:val="Text1-1"/>
      </w:pPr>
      <w:r w:rsidRPr="002E0E05">
        <w:t>Zadavatel si rovněž mimo jiné vyhrazuje právo zrušit zadávací řízení, pokud stavební povolení bude obsahovat podmínky, které nebyly zohledněny</w:t>
      </w:r>
      <w:r w:rsidR="00092CC9" w:rsidRPr="002E0E05">
        <w:t xml:space="preserve"> v </w:t>
      </w:r>
      <w:r w:rsidRPr="002E0E05">
        <w:t>zadávací dokumentaci, nebo nebude-li vydané stavební povolení pravomocné.</w:t>
      </w:r>
    </w:p>
    <w:p w:rsidR="0035531B" w:rsidRPr="002E0E05" w:rsidRDefault="0035531B" w:rsidP="007038DC">
      <w:pPr>
        <w:pStyle w:val="Nadpis1-1"/>
      </w:pPr>
      <w:bookmarkStart w:id="23" w:name="_Toc53064095"/>
      <w:r w:rsidRPr="002E0E05">
        <w:t>UZAVŘENÍ SMLOUVY</w:t>
      </w:r>
      <w:bookmarkEnd w:id="23"/>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rsidR="0035531B" w:rsidRPr="002E0E05"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5148C2" w:rsidRPr="005148C2">
        <w:t xml:space="preserve"> Soupisu prací </w:t>
      </w:r>
      <w:r>
        <w:t>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w:t>
      </w:r>
      <w:r w:rsidR="000A7A9C" w:rsidRPr="002E0E05">
        <w:rPr>
          <w:szCs w:val="24"/>
        </w:rPr>
        <w:t xml:space="preserve">valorizace může nabývat hodnot kladných i záporných, smluvní cena sjednaná ve smlouvě tak může být vlivem valorizace navýšena i snížena. Tato vyhrazená změna závazku se nezapočítává do limitu pro povolené změny dle § 222 </w:t>
      </w:r>
      <w:r w:rsidR="0011040C" w:rsidRPr="002E0E05">
        <w:t xml:space="preserve">odst. 4 až 6 a 9 </w:t>
      </w:r>
      <w:r w:rsidR="000A7A9C" w:rsidRPr="002E0E05">
        <w:rPr>
          <w:szCs w:val="24"/>
        </w:rPr>
        <w:t>ZZVZ.</w:t>
      </w:r>
    </w:p>
    <w:p w:rsidR="0035531B" w:rsidRPr="002E0E05" w:rsidRDefault="0035531B" w:rsidP="007038DC">
      <w:pPr>
        <w:pStyle w:val="Textbezslovn"/>
      </w:pPr>
      <w:r w:rsidRPr="002E0E05">
        <w:t>Vyhrazenou změnou závazku je rovněž zajištění publicity stavby.</w:t>
      </w:r>
    </w:p>
    <w:p w:rsidR="0035531B" w:rsidRDefault="0035531B" w:rsidP="0035531B">
      <w:pPr>
        <w:pStyle w:val="Text1-1"/>
      </w:pPr>
      <w:r w:rsidRPr="002E0E05">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D5A80" w:rsidRPr="002E0E05">
          <w:rPr>
            <w:rFonts w:ascii="Verdana" w:eastAsia="Verdana" w:hAnsi="Verdana" w:cs="Times New Roman"/>
            <w:color w:val="0563C1"/>
            <w:u w:val="single"/>
          </w:rPr>
          <w:t>https://zakazky.</w:t>
        </w:r>
        <w:r w:rsidR="00FD5A80" w:rsidRPr="002E0E05">
          <w:rPr>
            <w:rFonts w:ascii="Verdana" w:eastAsia="Verdana" w:hAnsi="Verdana" w:cs="Times New Roman"/>
          </w:rPr>
          <w:t xml:space="preserve"> </w:t>
        </w:r>
        <w:r w:rsidR="00FD5A80" w:rsidRPr="002E0E05">
          <w:rPr>
            <w:rFonts w:ascii="Verdana" w:eastAsia="Verdana" w:hAnsi="Verdana" w:cs="Times New Roman"/>
            <w:color w:val="0563C1"/>
            <w:u w:val="single"/>
          </w:rPr>
          <w:t>spravazeleznic.cz/</w:t>
        </w:r>
      </w:hyperlink>
      <w:r w:rsidRPr="002E0E05">
        <w:t>, případně jinou formou písemné elektronické komunikace (zadavatel preferuje komunikaci prostřednictvím elektronického nástroje E-ZAK) dokumenty uvedené</w:t>
      </w:r>
      <w:r w:rsidR="00092CC9" w:rsidRPr="002E0E05">
        <w:t xml:space="preserve"> v </w:t>
      </w:r>
      <w:r w:rsidRPr="002E0E05">
        <w:t>článku 19.4</w:t>
      </w:r>
      <w:r w:rsidR="005148C2" w:rsidRPr="002E0E05">
        <w:t xml:space="preserve"> (s výjimkou bankovní záruky za provedení díla)</w:t>
      </w:r>
      <w:r w:rsidR="00845C50" w:rsidRPr="002E0E05">
        <w:t xml:space="preserve"> a </w:t>
      </w:r>
      <w:r w:rsidRPr="002E0E05">
        <w:t>případně i</w:t>
      </w:r>
      <w:r w:rsidR="00092CC9" w:rsidRPr="002E0E05">
        <w:t xml:space="preserve"> v </w:t>
      </w:r>
      <w:r w:rsidRPr="002E0E05">
        <w:t>článku 19.5, 19.6, 19.7 či 19.8 těchto Pokynů, dopadají-li na vybraného dodavatele. Zadavatel vyzve vybraného dodavatele</w:t>
      </w:r>
      <w:r w:rsidR="00BC6D2B" w:rsidRPr="002E0E05">
        <w:t xml:space="preserve"> k </w:t>
      </w:r>
      <w:r w:rsidRPr="002E0E05">
        <w:t>poskytnutí součinnosti před uzavřením smlouvy ještě před oznámením rozhodnutí</w:t>
      </w:r>
      <w:r w:rsidR="00092CC9" w:rsidRPr="002E0E05">
        <w:t xml:space="preserve"> o </w:t>
      </w:r>
      <w:r w:rsidRPr="002E0E05">
        <w:t>výběru (zadavatel</w:t>
      </w:r>
      <w:r>
        <w:t xml:space="preserve">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 xml:space="preserve">dodavatelem, která se vztahuje na veškeré předkládané doklady, včetně </w:t>
      </w:r>
      <w:r w:rsidRPr="007038DC">
        <w:rPr>
          <w:rStyle w:val="Tun9b"/>
        </w:rPr>
        <w:lastRenderedPageBreak/>
        <w:t>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1B23A1">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Pr="002E0E05" w:rsidRDefault="0035531B" w:rsidP="00D22461">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w:t>
      </w:r>
      <w:r w:rsidRPr="002E0E05">
        <w:t>podílet na plnění veřejné zakázky, tzn. i těch poddodavatelů, prostřednictvím kterých vybraný dodavatel neprokazuje splnění části kvalifikace. Z předložených dokumentů musí být patrné, že poddodavatelé uvedení</w:t>
      </w:r>
      <w:r w:rsidR="00092CC9" w:rsidRPr="002E0E05">
        <w:t xml:space="preserve"> v </w:t>
      </w:r>
      <w:r w:rsidRPr="002E0E05">
        <w:t>Příloze č. 3 Smlouvy</w:t>
      </w:r>
      <w:r w:rsidR="00092CC9" w:rsidRPr="002E0E05">
        <w:t xml:space="preserve"> o </w:t>
      </w:r>
      <w:r w:rsidRPr="002E0E05">
        <w:t>dílo souhlasí se svým budoucím zapojením do plnění předmětu veřejné zakázky</w:t>
      </w:r>
      <w:r w:rsidR="00845C50" w:rsidRPr="002E0E05">
        <w:t xml:space="preserve"> a </w:t>
      </w:r>
      <w:r w:rsidRPr="002E0E05">
        <w:t xml:space="preserve">jsou připraveni své konkrétně specifikované plnění poskytnout; </w:t>
      </w:r>
    </w:p>
    <w:p w:rsidR="0035531B" w:rsidRPr="002E0E05" w:rsidRDefault="0035531B" w:rsidP="007038DC">
      <w:pPr>
        <w:pStyle w:val="Odrka1-1"/>
      </w:pPr>
      <w:r w:rsidRPr="002E0E05">
        <w:t>originálu nebo ověřené kopie smlouvy uzavřené</w:t>
      </w:r>
      <w:r w:rsidR="00845C50" w:rsidRPr="002E0E05">
        <w:t xml:space="preserve"> s </w:t>
      </w:r>
      <w:r w:rsidRPr="002E0E05">
        <w:t>výrobcem nebo dodavatelem zabezpečovacího zařízení, zařízení elektrotechniky</w:t>
      </w:r>
      <w:r w:rsidR="00845C50" w:rsidRPr="002E0E05">
        <w:t xml:space="preserve"> a </w:t>
      </w:r>
      <w:r w:rsidRPr="002E0E05">
        <w:t>energetiky ve smyslu čl. 9.1 těchto Pokynů,</w:t>
      </w:r>
      <w:r w:rsidR="00EB5D4D" w:rsidRPr="002E0E05">
        <w:t xml:space="preserve"> nebude-li dodavatel současně i </w:t>
      </w:r>
      <w:r w:rsidRPr="002E0E05">
        <w:t>výrobcem nebo dodavatelem tohoto zařízení, kterou prokáže, že bude mít toto zabezpečovací zařízení, zařízení elektrotechniky</w:t>
      </w:r>
      <w:r w:rsidR="00845C50" w:rsidRPr="002E0E05">
        <w:t xml:space="preserve"> a </w:t>
      </w:r>
      <w:r w:rsidRPr="002E0E05">
        <w:t xml:space="preserve">energetiky </w:t>
      </w:r>
      <w:r w:rsidR="00BC6D2B" w:rsidRPr="002E0E05">
        <w:t>k </w:t>
      </w:r>
      <w:r w:rsidRPr="002E0E05">
        <w:t>jeho použití pro plnění předmětné veřejné zakázky</w:t>
      </w:r>
      <w:r w:rsidR="00BC6D2B" w:rsidRPr="002E0E05">
        <w:t xml:space="preserve"> k </w:t>
      </w:r>
      <w:r w:rsidRPr="002E0E05">
        <w:t>dispozici</w:t>
      </w:r>
      <w:r w:rsidR="00845C50" w:rsidRPr="002E0E05">
        <w:t xml:space="preserve"> a </w:t>
      </w:r>
      <w:r w:rsidRPr="002E0E05">
        <w:t>že bude mít zajištěnu i jeho odbornou montáž, případně bude smlouva obsahovat souhlas výrobce nebo dodavatele zabezpečovacího zařízení, zařízení elektrotechniky</w:t>
      </w:r>
      <w:r w:rsidR="00845C50" w:rsidRPr="002E0E05">
        <w:t xml:space="preserve"> a </w:t>
      </w:r>
      <w:r w:rsidRPr="002E0E05">
        <w:t xml:space="preserve">energetiky </w:t>
      </w:r>
      <w:r w:rsidR="00845C50" w:rsidRPr="002E0E05">
        <w:t>s </w:t>
      </w:r>
      <w:r w:rsidRPr="002E0E05">
        <w:t>tím, že je dodavatel sám schopen toto zařízení odborně sestavit</w:t>
      </w:r>
      <w:r w:rsidR="00845C50" w:rsidRPr="002E0E05">
        <w:t xml:space="preserve"> a </w:t>
      </w:r>
      <w:r w:rsidRPr="002E0E05">
        <w:t xml:space="preserve">namontovat; </w:t>
      </w:r>
    </w:p>
    <w:p w:rsidR="0035531B" w:rsidRPr="002E0E05" w:rsidRDefault="0035531B" w:rsidP="007038DC">
      <w:pPr>
        <w:pStyle w:val="Odrka1-1"/>
      </w:pPr>
      <w:r w:rsidRPr="002E0E05">
        <w:t>originálu nebo ověřené kopie dokladu</w:t>
      </w:r>
      <w:r w:rsidR="00092CC9" w:rsidRPr="002E0E05">
        <w:t xml:space="preserve"> o </w:t>
      </w:r>
      <w:r w:rsidRPr="002E0E05">
        <w:t>elektrotechnické kvalifikaci při činnostech na určených technických zařízeních dle vyhlášky č. 50/1978 Sb.,</w:t>
      </w:r>
      <w:r w:rsidR="00092CC9" w:rsidRPr="002E0E05">
        <w:t xml:space="preserve"> o </w:t>
      </w:r>
      <w:r w:rsidRPr="002E0E05">
        <w:t xml:space="preserve">odborné </w:t>
      </w:r>
      <w:r w:rsidRPr="002E0E05">
        <w:lastRenderedPageBreak/>
        <w:t>způsobilosti</w:t>
      </w:r>
      <w:r w:rsidR="00092CC9" w:rsidRPr="002E0E05">
        <w:t xml:space="preserve"> v </w:t>
      </w:r>
      <w:r w:rsidRPr="002E0E05">
        <w:t>elektrotechnice, ve znění pozdějších předpisů, § 10 požadovaná kvalifikace - Pracovníci pro samostatné projektování</w:t>
      </w:r>
      <w:r w:rsidR="00845C50" w:rsidRPr="002E0E05">
        <w:t xml:space="preserve"> a </w:t>
      </w:r>
      <w:r w:rsidRPr="002E0E05">
        <w:t xml:space="preserve">pracovníci pro řízení projektování; </w:t>
      </w:r>
    </w:p>
    <w:p w:rsidR="0035531B" w:rsidRPr="002E0E05" w:rsidRDefault="0035531B" w:rsidP="007038DC">
      <w:pPr>
        <w:pStyle w:val="Odrka1-1"/>
      </w:pPr>
      <w:r w:rsidRPr="002E0E05">
        <w:t>originálu nebo ověřené kopie dokladu</w:t>
      </w:r>
      <w:r w:rsidR="00092CC9" w:rsidRPr="002E0E05">
        <w:t xml:space="preserve"> o </w:t>
      </w:r>
      <w:r w:rsidRPr="002E0E05">
        <w:t>elektrotechnické kvalifikaci při činnostech na určených technických zařízeních dle vyhlášky č. 100/1995 Sb., kterou se stanoví podmínky pro provoz, konstrukci</w:t>
      </w:r>
      <w:r w:rsidR="00845C50" w:rsidRPr="002E0E05">
        <w:t xml:space="preserve"> a </w:t>
      </w:r>
      <w:r w:rsidRPr="002E0E05">
        <w:t>výrobu určených technických zařízení</w:t>
      </w:r>
      <w:r w:rsidR="00845C50" w:rsidRPr="002E0E05">
        <w:t xml:space="preserve"> a </w:t>
      </w:r>
      <w:r w:rsidRPr="002E0E05">
        <w:t xml:space="preserve">jejich konkretizace, ve znění pozdějších předpisů. Kvalifikace je určena Přílohou č. 4 </w:t>
      </w:r>
      <w:proofErr w:type="gramStart"/>
      <w:r w:rsidRPr="002E0E05">
        <w:t>této</w:t>
      </w:r>
      <w:proofErr w:type="gramEnd"/>
      <w:r w:rsidRPr="002E0E05">
        <w:t xml:space="preserve"> vyhlášky, dle čl. 8c -</w:t>
      </w:r>
      <w:r w:rsidR="00092CC9" w:rsidRPr="002E0E05">
        <w:t xml:space="preserve"> v </w:t>
      </w:r>
      <w:r w:rsidRPr="002E0E05">
        <w:t>rozsahu projektování UTZ/E;</w:t>
      </w:r>
    </w:p>
    <w:p w:rsidR="009858A4" w:rsidRPr="002E0E05" w:rsidRDefault="0035531B" w:rsidP="007038DC">
      <w:pPr>
        <w:pStyle w:val="Odrka1-1"/>
      </w:pPr>
      <w:r w:rsidRPr="002E0E05">
        <w:t>originálu nebo ověřené kopie pověření Ministerstva dopravy ČR</w:t>
      </w:r>
      <w:r w:rsidR="00BC6D2B" w:rsidRPr="002E0E05">
        <w:t xml:space="preserve"> k </w:t>
      </w:r>
      <w:r w:rsidRPr="002E0E05">
        <w:t>provádění technických prohlídek</w:t>
      </w:r>
      <w:r w:rsidR="00845C50" w:rsidRPr="002E0E05">
        <w:t xml:space="preserve"> a </w:t>
      </w:r>
      <w:r w:rsidRPr="002E0E05">
        <w:t>zkoušek určených technických zařízení (UTZ) dle § 47 odst. 4 zákona č. 266/1994 Sb.,</w:t>
      </w:r>
      <w:r w:rsidR="00092CC9" w:rsidRPr="002E0E05">
        <w:t xml:space="preserve"> o </w:t>
      </w:r>
      <w:r w:rsidRPr="002E0E05">
        <w:t>drahách, ve znění pozdějších předpisů,</w:t>
      </w:r>
      <w:r w:rsidR="00845C50" w:rsidRPr="002E0E05">
        <w:t xml:space="preserve"> a </w:t>
      </w:r>
      <w:r w:rsidRPr="002E0E05">
        <w:t>to elektrických UTZ železničních drah</w:t>
      </w:r>
      <w:r w:rsidR="00092CC9" w:rsidRPr="002E0E05">
        <w:t xml:space="preserve"> v </w:t>
      </w:r>
      <w:r w:rsidRPr="002E0E05">
        <w:t>rozsahu:</w:t>
      </w:r>
    </w:p>
    <w:p w:rsidR="009858A4" w:rsidRPr="002E0E05" w:rsidRDefault="009858A4" w:rsidP="009858A4">
      <w:pPr>
        <w:pStyle w:val="Odrka1-1"/>
        <w:numPr>
          <w:ilvl w:val="0"/>
          <w:numId w:val="18"/>
        </w:numPr>
        <w:ind w:left="1701"/>
      </w:pPr>
      <w:r w:rsidRPr="002E0E05">
        <w:t>elektrické sítě drah a elektrické rozvody drah,</w:t>
      </w:r>
    </w:p>
    <w:p w:rsidR="009858A4" w:rsidRPr="002E0E05" w:rsidRDefault="009858A4" w:rsidP="009858A4">
      <w:pPr>
        <w:pStyle w:val="Odrka1-1"/>
        <w:numPr>
          <w:ilvl w:val="0"/>
          <w:numId w:val="18"/>
        </w:numPr>
        <w:ind w:left="1701"/>
      </w:pPr>
      <w:r w:rsidRPr="002E0E05">
        <w:t>trakční vedení,</w:t>
      </w:r>
    </w:p>
    <w:p w:rsidR="009858A4" w:rsidRPr="002E0E05" w:rsidRDefault="009858A4" w:rsidP="009858A4">
      <w:pPr>
        <w:pStyle w:val="Odrka1-1"/>
        <w:numPr>
          <w:ilvl w:val="0"/>
          <w:numId w:val="18"/>
        </w:numPr>
        <w:ind w:left="1701"/>
      </w:pPr>
      <w:r w:rsidRPr="002E0E05">
        <w:t>silnoproudá zařízení drážní zabezpečovací, sdělovací, požární, signalizační a výpočetní techniky,</w:t>
      </w:r>
    </w:p>
    <w:p w:rsidR="0035531B" w:rsidRPr="002E0E05" w:rsidRDefault="009858A4" w:rsidP="009858A4">
      <w:pPr>
        <w:pStyle w:val="Odrka1-1"/>
        <w:numPr>
          <w:ilvl w:val="0"/>
          <w:numId w:val="18"/>
        </w:numPr>
        <w:ind w:left="1701"/>
      </w:pPr>
      <w:r w:rsidRPr="002E0E05">
        <w:t>zabezpečování zařízení, jehož elektrické obvody plní funkci přímého zajišťování bezpečnosti drážní dopravy</w:t>
      </w:r>
      <w:r w:rsidR="0035531B" w:rsidRPr="002E0E05">
        <w:t>.</w:t>
      </w:r>
    </w:p>
    <w:p w:rsidR="0035531B" w:rsidRDefault="0035531B" w:rsidP="007038DC">
      <w:pPr>
        <w:pStyle w:val="Textbezslovn"/>
      </w:pPr>
      <w:r w:rsidRPr="002E0E05">
        <w:t>Zadavatel upřesňuje, že pokud bude originál nebo ověřená kopie některých dokladů doložena již</w:t>
      </w:r>
      <w:r w:rsidR="00092CC9" w:rsidRPr="002E0E05">
        <w:t xml:space="preserve"> v </w:t>
      </w:r>
      <w:r w:rsidRPr="002E0E05">
        <w:t>nabídce nebo</w:t>
      </w:r>
      <w:r w:rsidR="00092CC9" w:rsidRPr="002E0E05">
        <w:t xml:space="preserve"> v </w:t>
      </w:r>
      <w:r w:rsidRPr="002E0E05">
        <w:t>průběhu zadávacího řízení</w:t>
      </w:r>
      <w:r>
        <w:t>,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154D0F">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lastRenderedPageBreak/>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4" w:name="_Toc53064096"/>
      <w:r>
        <w:t>OCHRANA INFORMACÍ</w:t>
      </w:r>
      <w:bookmarkEnd w:id="24"/>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5" w:name="_Toc53064097"/>
      <w:r>
        <w:t>ZADÁVACÍ LHŮTA</w:t>
      </w:r>
      <w:r w:rsidR="00845C50">
        <w:t xml:space="preserve"> </w:t>
      </w:r>
      <w:r w:rsidR="00092CC9">
        <w:t>A</w:t>
      </w:r>
      <w:r w:rsidR="00845C50">
        <w:t> </w:t>
      </w:r>
      <w:r>
        <w:t>JISTOTA ZA NABÍDKU</w:t>
      </w:r>
      <w:bookmarkEnd w:id="25"/>
    </w:p>
    <w:p w:rsidR="0035531B" w:rsidRPr="002E0E05" w:rsidRDefault="0035531B" w:rsidP="0035531B">
      <w:pPr>
        <w:pStyle w:val="Text1-1"/>
      </w:pPr>
      <w:r>
        <w:t xml:space="preserve">Lhůta, po kterou účastníci zadávacího řízení nesmí ze zadávacího řízení odstoupit, činí </w:t>
      </w:r>
      <w:r w:rsidRPr="008E1138">
        <w:rPr>
          <w:b/>
        </w:rPr>
        <w:t xml:space="preserve">6 </w:t>
      </w:r>
      <w:r w:rsidRPr="002E0E05">
        <w:rPr>
          <w:b/>
        </w:rPr>
        <w:t>měsíců</w:t>
      </w:r>
      <w:r w:rsidRPr="002E0E05">
        <w:t xml:space="preserve"> od skončení lhůty pro podání nabídek. </w:t>
      </w:r>
    </w:p>
    <w:p w:rsidR="0035531B" w:rsidRPr="002E0E05" w:rsidRDefault="0035531B" w:rsidP="0035531B">
      <w:pPr>
        <w:pStyle w:val="Text1-1"/>
      </w:pPr>
      <w:r w:rsidRPr="002E0E05">
        <w:t>Zadavatel</w:t>
      </w:r>
      <w:r w:rsidR="00092CC9" w:rsidRPr="002E0E05">
        <w:t xml:space="preserve"> v </w:t>
      </w:r>
      <w:r w:rsidRPr="002E0E05">
        <w:t>souladu</w:t>
      </w:r>
      <w:r w:rsidR="00845C50" w:rsidRPr="002E0E05">
        <w:t xml:space="preserve"> s </w:t>
      </w:r>
      <w:r w:rsidRPr="002E0E05">
        <w:t>§ 41 ZZVZ požaduje, aby účastníci</w:t>
      </w:r>
      <w:r w:rsidR="00BC6D2B" w:rsidRPr="002E0E05">
        <w:t xml:space="preserve"> k </w:t>
      </w:r>
      <w:r w:rsidRPr="002E0E05">
        <w:t>zajištění plnění svých povinností vyplývajících</w:t>
      </w:r>
      <w:r w:rsidR="0060115D" w:rsidRPr="002E0E05">
        <w:t xml:space="preserve"> z </w:t>
      </w:r>
      <w:r w:rsidRPr="002E0E05">
        <w:t>účasti</w:t>
      </w:r>
      <w:r w:rsidR="00092CC9" w:rsidRPr="002E0E05">
        <w:t xml:space="preserve"> v </w:t>
      </w:r>
      <w:r w:rsidRPr="002E0E05">
        <w:t xml:space="preserve">zadávacím řízení poskytli jistotu ve výši </w:t>
      </w:r>
      <w:r w:rsidR="002A1470" w:rsidRPr="002E0E05">
        <w:br/>
      </w:r>
      <w:r w:rsidR="002A1470" w:rsidRPr="002E0E05">
        <w:rPr>
          <w:b/>
        </w:rPr>
        <w:t>3 300 000,-</w:t>
      </w:r>
      <w:r w:rsidRPr="002E0E05">
        <w:rPr>
          <w:b/>
        </w:rPr>
        <w:t xml:space="preserve"> Kč</w:t>
      </w:r>
      <w:r w:rsidRPr="002E0E05">
        <w:t xml:space="preserve"> (slovy: </w:t>
      </w:r>
      <w:proofErr w:type="spellStart"/>
      <w:r w:rsidR="002A1470" w:rsidRPr="002E0E05">
        <w:t>třimilionytřistatisíc</w:t>
      </w:r>
      <w:proofErr w:type="spellEnd"/>
      <w:r w:rsidR="002A1470" w:rsidRPr="002E0E05">
        <w:t xml:space="preserve"> korun českých)</w:t>
      </w:r>
      <w:r w:rsidRPr="002E0E05">
        <w:t>.</w:t>
      </w:r>
    </w:p>
    <w:p w:rsidR="0035531B" w:rsidRPr="002E0E05" w:rsidRDefault="0035531B" w:rsidP="0035531B">
      <w:pPr>
        <w:pStyle w:val="Text1-1"/>
      </w:pPr>
      <w:r w:rsidRPr="002E0E05">
        <w:t>Jistota bude poskytnuta</w:t>
      </w:r>
      <w:r w:rsidR="00092CC9" w:rsidRPr="002E0E05">
        <w:t xml:space="preserve"> v </w:t>
      </w:r>
      <w:r w:rsidRPr="002E0E05">
        <w:t xml:space="preserve">elektronické podobě formou: </w:t>
      </w:r>
    </w:p>
    <w:p w:rsidR="0035531B" w:rsidRPr="002E0E05" w:rsidRDefault="0035531B" w:rsidP="00564DDD">
      <w:pPr>
        <w:pStyle w:val="Odrka1-1"/>
      </w:pPr>
      <w:r w:rsidRPr="002E0E05">
        <w:t xml:space="preserve">složení peněžní částky na účet zadavatele („peněžní jistota“), nebo </w:t>
      </w:r>
    </w:p>
    <w:p w:rsidR="0035531B" w:rsidRPr="002E0E05" w:rsidRDefault="0035531B" w:rsidP="00564DDD">
      <w:pPr>
        <w:pStyle w:val="Odrka1-1"/>
      </w:pPr>
      <w:r w:rsidRPr="002E0E05">
        <w:t xml:space="preserve">bankovní záruky ve prospěch zadavatele, nebo </w:t>
      </w:r>
    </w:p>
    <w:p w:rsidR="0035531B" w:rsidRPr="002E0E05" w:rsidRDefault="0035531B" w:rsidP="00564DDD">
      <w:pPr>
        <w:pStyle w:val="Odrka1-1"/>
      </w:pPr>
      <w:r w:rsidRPr="002E0E05">
        <w:t>pojištění záruky ve prospěch zadavatele.</w:t>
      </w:r>
    </w:p>
    <w:p w:rsidR="0035531B" w:rsidRDefault="0035531B" w:rsidP="00734DF9">
      <w:pPr>
        <w:pStyle w:val="Text1-1"/>
      </w:pPr>
      <w:r w:rsidRPr="002E0E05">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Pr="002E0E05">
        <w:t>č.ú</w:t>
      </w:r>
      <w:proofErr w:type="spellEnd"/>
      <w:r w:rsidRPr="002E0E05">
        <w:t xml:space="preserve">. </w:t>
      </w:r>
      <w:r w:rsidR="002A1470" w:rsidRPr="002E0E05">
        <w:rPr>
          <w:b/>
        </w:rPr>
        <w:t>30007</w:t>
      </w:r>
      <w:proofErr w:type="gramEnd"/>
      <w:r w:rsidR="002A1470" w:rsidRPr="002E0E05">
        <w:rPr>
          <w:b/>
        </w:rPr>
        <w:t xml:space="preserve">-1908811/0710, </w:t>
      </w:r>
      <w:r w:rsidR="002A1470" w:rsidRPr="002E0E05">
        <w:t>vedený u České národní banky</w:t>
      </w:r>
      <w:r w:rsidRPr="002E0E05">
        <w:t xml:space="preserve">, variabilní symbol </w:t>
      </w:r>
      <w:r w:rsidR="00734DF9" w:rsidRPr="002E0E05">
        <w:rPr>
          <w:b/>
        </w:rPr>
        <w:t>5623520026</w:t>
      </w:r>
      <w:r w:rsidRPr="002E0E05">
        <w:t>. Účastník zadávacího řízení prokáže</w:t>
      </w:r>
      <w:r w:rsidR="00092CC9" w:rsidRPr="002E0E05">
        <w:t xml:space="preserve"> v </w:t>
      </w:r>
      <w:r w:rsidRPr="002E0E05">
        <w:t>nabídce poskytnutí peněžní jistoty sdělením údajů</w:t>
      </w:r>
      <w:r w:rsidR="00092CC9" w:rsidRPr="002E0E05">
        <w:t xml:space="preserve"> o </w:t>
      </w:r>
      <w:r w:rsidRPr="002E0E05">
        <w:t>provedené platbě zadavateli. Dokladem prokazujícím poskytnutí peněžní jistoty na účet zadavatele může být i výpis</w:t>
      </w:r>
      <w:r w:rsidR="0060115D" w:rsidRPr="002E0E05">
        <w:t xml:space="preserve"> z </w:t>
      </w:r>
      <w:r w:rsidRPr="002E0E05">
        <w:t>účtu účastníka</w:t>
      </w:r>
      <w:r w:rsidR="00BB4AF2" w:rsidRPr="002E0E05">
        <w:t xml:space="preserve"> u </w:t>
      </w:r>
      <w:r w:rsidRPr="002E0E05">
        <w:t>peněžního ústavu,</w:t>
      </w:r>
      <w:r w:rsidR="0060115D" w:rsidRPr="002E0E05">
        <w:t xml:space="preserve"> z </w:t>
      </w:r>
      <w:r w:rsidRPr="002E0E05">
        <w:t>něhož je patrné, že účastník převedl částku ve výši odpovídající požadované jistotě na účet zadavatele uvedený</w:t>
      </w:r>
      <w:r>
        <w:t xml:space="preserve"> výše nebo potvrzení </w:t>
      </w:r>
      <w:r>
        <w:lastRenderedPageBreak/>
        <w:t>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3723AE">
        <w:t xml:space="preserve"> (</w:t>
      </w:r>
      <w:proofErr w:type="spellStart"/>
      <w:r w:rsidR="003723AE">
        <w:t>sken</w:t>
      </w:r>
      <w:proofErr w:type="spellEnd"/>
      <w:r w:rsidR="003723AE">
        <w:t xml:space="preserve"> bankovní záruky nestačí, musí to být elektronický originál s elektronickým podpisem</w:t>
      </w:r>
      <w:r w:rsidR="005148C2" w:rsidRPr="005148C2">
        <w:t xml:space="preserve"> výstavce záruky; bankovní záruku je nutné vložit do nabídky jako samostatný soubor nebo jako součást zkomprimované složky jednotlivých souborů</w:t>
      </w:r>
      <w:r w:rsidR="003723AE">
        <w:t>)</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6" w:name="_Toc53064098"/>
      <w:r>
        <w:t>PŘÍLOHY TĚCHTO POKYNŮ</w:t>
      </w:r>
      <w:bookmarkEnd w:id="26"/>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železnic,</w:t>
      </w:r>
      <w:r w:rsidR="00F408BC">
        <w:t xml:space="preserve"> </w:t>
      </w:r>
      <w:r>
        <w:t>státní organizace</w:t>
      </w:r>
    </w:p>
    <w:p w:rsidR="0035531B" w:rsidRDefault="0035531B" w:rsidP="00564DDD">
      <w:pPr>
        <w:pStyle w:val="Textbezslovn"/>
      </w:pPr>
    </w:p>
    <w:p w:rsidR="00564DDD" w:rsidRDefault="00564DDD">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DE6A35">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148C2" w:rsidP="005148C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DE6A35">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0255F">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 stavebních prací, které dodavatel poskytl</w:t>
            </w:r>
            <w:r w:rsidRPr="002E0E05">
              <w:rPr>
                <w:b/>
              </w:rPr>
              <w:t>** za posledních 5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154D0F">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rsidR="00474F4D" w:rsidRDefault="00474F4D" w:rsidP="00474F4D">
      <w:pPr>
        <w:pStyle w:val="Textbezslovn"/>
        <w:ind w:left="0"/>
      </w:pPr>
    </w:p>
    <w:p w:rsidR="0035531B" w:rsidRDefault="0035531B" w:rsidP="00154D0F">
      <w:pPr>
        <w:pStyle w:val="Odstavec1-1a"/>
        <w:numPr>
          <w:ilvl w:val="0"/>
          <w:numId w:val="15"/>
        </w:numPr>
      </w:pPr>
      <w:r>
        <w:t>Příjmení: [</w:t>
      </w:r>
      <w:r w:rsidRPr="00DE6A35">
        <w:rPr>
          <w:b/>
          <w:highlight w:val="yellow"/>
        </w:rPr>
        <w:t>DOPLNÍ DODAVATEL</w:t>
      </w:r>
      <w:r>
        <w:t>]</w:t>
      </w:r>
    </w:p>
    <w:p w:rsidR="0035531B" w:rsidRDefault="0035531B" w:rsidP="00154D0F">
      <w:pPr>
        <w:pStyle w:val="Odstavec1-1a"/>
        <w:numPr>
          <w:ilvl w:val="0"/>
          <w:numId w:val="15"/>
        </w:numPr>
      </w:pPr>
      <w:r>
        <w:t>Jméno: [</w:t>
      </w:r>
      <w:r w:rsidRPr="00DE6A35">
        <w:rPr>
          <w:b/>
          <w:highlight w:val="yellow"/>
        </w:rPr>
        <w:t>DOPLNÍ DODAVATEL</w:t>
      </w:r>
      <w:r>
        <w:t>]</w:t>
      </w:r>
    </w:p>
    <w:p w:rsidR="0035531B" w:rsidRDefault="0035531B" w:rsidP="00154D0F">
      <w:pPr>
        <w:pStyle w:val="Odstavec1-1a"/>
        <w:numPr>
          <w:ilvl w:val="0"/>
          <w:numId w:val="15"/>
        </w:numPr>
      </w:pPr>
      <w:r>
        <w:t>Datum narození: [</w:t>
      </w:r>
      <w:r w:rsidRPr="00833899">
        <w:rPr>
          <w:highlight w:val="yellow"/>
        </w:rPr>
        <w:t>DOPLNÍ DODAVATEL</w:t>
      </w:r>
      <w:r>
        <w:t>]</w:t>
      </w:r>
    </w:p>
    <w:p w:rsidR="0035531B" w:rsidRDefault="0035531B" w:rsidP="00154D0F">
      <w:pPr>
        <w:pStyle w:val="Odstavec1-1a"/>
        <w:numPr>
          <w:ilvl w:val="0"/>
          <w:numId w:val="15"/>
        </w:numPr>
      </w:pPr>
      <w:r>
        <w:t>Kontaktní pracovní adresa (včetně pracovní tel/e-mail): [</w:t>
      </w:r>
      <w:r w:rsidRPr="00833899">
        <w:rPr>
          <w:highlight w:val="yellow"/>
        </w:rPr>
        <w:t>DOPLNÍ DODAVATEL</w:t>
      </w:r>
      <w:r>
        <w:t>]</w:t>
      </w:r>
    </w:p>
    <w:p w:rsidR="0035531B" w:rsidRPr="00833899" w:rsidRDefault="0035531B" w:rsidP="00154D0F">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DE6A35">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DE6A35" w:rsidRDefault="00DE6A35">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AB1063" w:rsidRDefault="00AB1063"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DE6A35">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EE7882"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bookmarkEnd w:id="1"/>
    <w:bookmarkEnd w:id="2"/>
    <w:bookmarkEnd w:id="3"/>
    <w:bookmarkEnd w:id="4"/>
    <w:p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621" w:rsidRDefault="007C2621" w:rsidP="00962258">
      <w:pPr>
        <w:spacing w:after="0" w:line="240" w:lineRule="auto"/>
      </w:pPr>
      <w:r>
        <w:separator/>
      </w:r>
    </w:p>
  </w:endnote>
  <w:endnote w:type="continuationSeparator" w:id="0">
    <w:p w:rsidR="007C2621" w:rsidRDefault="007C262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C3280" w:rsidTr="00EB46E5">
      <w:tc>
        <w:tcPr>
          <w:tcW w:w="1361" w:type="dxa"/>
          <w:tcMar>
            <w:left w:w="0" w:type="dxa"/>
            <w:right w:w="0" w:type="dxa"/>
          </w:tcMar>
          <w:vAlign w:val="bottom"/>
        </w:tcPr>
        <w:p w:rsidR="006C3280" w:rsidRPr="00B8518B" w:rsidRDefault="006C328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2C9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D2C9B">
            <w:rPr>
              <w:rStyle w:val="slostrnky"/>
              <w:noProof/>
            </w:rPr>
            <w:t>44</w:t>
          </w:r>
          <w:r w:rsidRPr="00B8518B">
            <w:rPr>
              <w:rStyle w:val="slostrnky"/>
            </w:rPr>
            <w:fldChar w:fldCharType="end"/>
          </w:r>
        </w:p>
      </w:tc>
      <w:tc>
        <w:tcPr>
          <w:tcW w:w="284" w:type="dxa"/>
          <w:shd w:val="clear" w:color="auto" w:fill="auto"/>
          <w:tcMar>
            <w:left w:w="0" w:type="dxa"/>
            <w:right w:w="0" w:type="dxa"/>
          </w:tcMar>
        </w:tcPr>
        <w:p w:rsidR="006C3280" w:rsidRDefault="006C3280" w:rsidP="00B8518B">
          <w:pPr>
            <w:pStyle w:val="Zpat"/>
          </w:pPr>
        </w:p>
      </w:tc>
      <w:tc>
        <w:tcPr>
          <w:tcW w:w="425" w:type="dxa"/>
          <w:shd w:val="clear" w:color="auto" w:fill="auto"/>
          <w:tcMar>
            <w:left w:w="0" w:type="dxa"/>
            <w:right w:w="0" w:type="dxa"/>
          </w:tcMar>
        </w:tcPr>
        <w:p w:rsidR="006C3280" w:rsidRDefault="006C3280" w:rsidP="00B8518B">
          <w:pPr>
            <w:pStyle w:val="Zpat"/>
          </w:pPr>
        </w:p>
      </w:tc>
      <w:tc>
        <w:tcPr>
          <w:tcW w:w="8505" w:type="dxa"/>
        </w:tcPr>
        <w:p w:rsidR="006C3280" w:rsidRDefault="006C3280" w:rsidP="00EB46E5">
          <w:pPr>
            <w:pStyle w:val="Zpat0"/>
          </w:pPr>
          <w:r w:rsidRPr="00D772D6">
            <w:t>Výstavba odbočky Rajhrad</w:t>
          </w:r>
        </w:p>
        <w:p w:rsidR="006C3280" w:rsidRDefault="006C3280" w:rsidP="00EB46E5">
          <w:pPr>
            <w:pStyle w:val="Zpat0"/>
          </w:pPr>
          <w:r>
            <w:t xml:space="preserve">Díl 1 – </w:t>
          </w:r>
          <w:r w:rsidRPr="0035531B">
            <w:rPr>
              <w:caps/>
            </w:rPr>
            <w:t>Požadavky</w:t>
          </w:r>
          <w:r>
            <w:rPr>
              <w:caps/>
            </w:rPr>
            <w:t xml:space="preserve"> a </w:t>
          </w:r>
          <w:r w:rsidRPr="0035531B">
            <w:rPr>
              <w:caps/>
            </w:rPr>
            <w:t>podmínky pro zpracování nabídky</w:t>
          </w:r>
        </w:p>
        <w:p w:rsidR="006C3280" w:rsidRDefault="006C3280" w:rsidP="0035531B">
          <w:pPr>
            <w:pStyle w:val="Zpat0"/>
          </w:pPr>
          <w:r>
            <w:t xml:space="preserve">Část 2 – </w:t>
          </w:r>
          <w:r w:rsidRPr="0035531B">
            <w:rPr>
              <w:caps/>
            </w:rPr>
            <w:t>Pokyny pro dodavatele</w:t>
          </w:r>
          <w:r>
            <w:t xml:space="preserve"> – Zhotovení stavby</w:t>
          </w:r>
        </w:p>
      </w:tc>
    </w:tr>
  </w:tbl>
  <w:p w:rsidR="006C3280" w:rsidRPr="00B8518B" w:rsidRDefault="006C3280"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280" w:rsidRPr="00B8518B" w:rsidRDefault="006C3280" w:rsidP="00460660">
    <w:pPr>
      <w:pStyle w:val="Zpat"/>
      <w:rPr>
        <w:sz w:val="2"/>
        <w:szCs w:val="2"/>
      </w:rPr>
    </w:pPr>
  </w:p>
  <w:p w:rsidR="006C3280" w:rsidRPr="00460660" w:rsidRDefault="006C3280">
    <w:pPr>
      <w:pStyle w:val="Zpat"/>
      <w:rPr>
        <w:sz w:val="2"/>
        <w:szCs w:val="2"/>
      </w:rPr>
    </w:pPr>
    <w:r>
      <w:rPr>
        <w:noProof/>
        <w:lang w:eastAsia="cs-CZ"/>
      </w:rPr>
      <w:drawing>
        <wp:anchor distT="0" distB="0" distL="114300" distR="114300" simplePos="0" relativeHeight="251670528" behindDoc="1" locked="1" layoutInCell="1" allowOverlap="1" wp14:anchorId="359F6384" wp14:editId="3EB99EDD">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621" w:rsidRDefault="007C2621" w:rsidP="00962258">
      <w:pPr>
        <w:spacing w:after="0" w:line="240" w:lineRule="auto"/>
      </w:pPr>
      <w:r>
        <w:separator/>
      </w:r>
    </w:p>
  </w:footnote>
  <w:footnote w:type="continuationSeparator" w:id="0">
    <w:p w:rsidR="007C2621" w:rsidRDefault="007C2621" w:rsidP="00962258">
      <w:pPr>
        <w:spacing w:after="0" w:line="240" w:lineRule="auto"/>
      </w:pPr>
      <w:r>
        <w:continuationSeparator/>
      </w:r>
    </w:p>
  </w:footnote>
  <w:footnote w:id="1">
    <w:p w:rsidR="006C3280" w:rsidRDefault="006C3280">
      <w:pPr>
        <w:pStyle w:val="Textpoznpodarou"/>
      </w:pPr>
      <w:r>
        <w:rPr>
          <w:rStyle w:val="Znakapoznpodarou"/>
        </w:rPr>
        <w:footnoteRef/>
      </w:r>
      <w:r>
        <w:t xml:space="preserve"> </w:t>
      </w:r>
      <w:r w:rsidRPr="002C04EE">
        <w:t>Zákon č. 563/1991 Sb., o účetnictví, ve znění pozdějších předpisů.</w:t>
      </w:r>
    </w:p>
  </w:footnote>
  <w:footnote w:id="2">
    <w:p w:rsidR="006C3280" w:rsidRDefault="006C328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6C3280" w:rsidRDefault="006C328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6C3280" w:rsidRDefault="006C3280">
      <w:pPr>
        <w:pStyle w:val="Textpoznpodarou"/>
      </w:pPr>
      <w:r>
        <w:rPr>
          <w:rStyle w:val="Znakapoznpodarou"/>
        </w:rPr>
        <w:footnoteRef/>
      </w:r>
      <w:r>
        <w:t xml:space="preserve"> </w:t>
      </w:r>
      <w:r w:rsidRPr="00307641">
        <w:t>V případě další praxe dodavatel doplní další řádky.</w:t>
      </w:r>
    </w:p>
  </w:footnote>
  <w:footnote w:id="5">
    <w:p w:rsidR="006C3280" w:rsidRDefault="006C3280">
      <w:pPr>
        <w:pStyle w:val="Textpoznpodarou"/>
      </w:pPr>
      <w:r>
        <w:rPr>
          <w:rStyle w:val="Znakapoznpodarou"/>
        </w:rPr>
        <w:footnoteRef/>
      </w:r>
      <w:r>
        <w:t xml:space="preserve"> </w:t>
      </w:r>
      <w:r w:rsidRPr="00307641">
        <w:t>V případě další zkušenosti dodavatel doplní další řádky.</w:t>
      </w:r>
    </w:p>
  </w:footnote>
  <w:footnote w:id="6">
    <w:p w:rsidR="006C3280" w:rsidRDefault="006C328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6C3280" w:rsidRDefault="006C328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6C3280" w:rsidRDefault="006C3280">
      <w:pPr>
        <w:pStyle w:val="Textpoznpodarou"/>
      </w:pPr>
      <w:r>
        <w:rPr>
          <w:rStyle w:val="Znakapoznpodarou"/>
        </w:rPr>
        <w:footnoteRef/>
      </w:r>
      <w:r>
        <w:t xml:space="preserve"> </w:t>
      </w:r>
      <w:r w:rsidRPr="007E2234">
        <w:t>Identifikační údaje doplní dodavatel dle skutečnosti, zda se jedná o fyzickou či právnickou osobu.</w:t>
      </w:r>
    </w:p>
    <w:p w:rsidR="006C3280" w:rsidRDefault="006C3280">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C3280" w:rsidTr="00C02D0A">
      <w:trPr>
        <w:trHeight w:hRule="exact" w:val="454"/>
      </w:trPr>
      <w:tc>
        <w:tcPr>
          <w:tcW w:w="1361" w:type="dxa"/>
          <w:tcMar>
            <w:top w:w="57" w:type="dxa"/>
            <w:left w:w="0" w:type="dxa"/>
            <w:right w:w="0" w:type="dxa"/>
          </w:tcMar>
        </w:tcPr>
        <w:p w:rsidR="006C3280" w:rsidRPr="00B8518B" w:rsidRDefault="006C3280" w:rsidP="00523EA7">
          <w:pPr>
            <w:pStyle w:val="Zpat"/>
            <w:rPr>
              <w:rStyle w:val="slostrnky"/>
            </w:rPr>
          </w:pPr>
        </w:p>
      </w:tc>
      <w:tc>
        <w:tcPr>
          <w:tcW w:w="3458" w:type="dxa"/>
          <w:shd w:val="clear" w:color="auto" w:fill="auto"/>
          <w:tcMar>
            <w:top w:w="57" w:type="dxa"/>
            <w:left w:w="0" w:type="dxa"/>
            <w:right w:w="0" w:type="dxa"/>
          </w:tcMar>
        </w:tcPr>
        <w:p w:rsidR="006C3280" w:rsidRDefault="006C3280" w:rsidP="00523EA7">
          <w:pPr>
            <w:pStyle w:val="Zpat"/>
          </w:pPr>
        </w:p>
      </w:tc>
      <w:tc>
        <w:tcPr>
          <w:tcW w:w="5698" w:type="dxa"/>
          <w:shd w:val="clear" w:color="auto" w:fill="auto"/>
          <w:tcMar>
            <w:top w:w="57" w:type="dxa"/>
            <w:left w:w="0" w:type="dxa"/>
            <w:right w:w="0" w:type="dxa"/>
          </w:tcMar>
        </w:tcPr>
        <w:p w:rsidR="006C3280" w:rsidRPr="00D6163D" w:rsidRDefault="006C3280" w:rsidP="00D6163D">
          <w:pPr>
            <w:pStyle w:val="Druhdokumentu"/>
          </w:pPr>
        </w:p>
      </w:tc>
    </w:tr>
  </w:tbl>
  <w:p w:rsidR="006C3280" w:rsidRPr="00D6163D" w:rsidRDefault="006C328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C3280" w:rsidTr="00B22106">
      <w:trPr>
        <w:trHeight w:hRule="exact" w:val="936"/>
      </w:trPr>
      <w:tc>
        <w:tcPr>
          <w:tcW w:w="1361" w:type="dxa"/>
          <w:tcMar>
            <w:left w:w="0" w:type="dxa"/>
            <w:right w:w="0" w:type="dxa"/>
          </w:tcMar>
        </w:tcPr>
        <w:p w:rsidR="006C3280" w:rsidRPr="00B8518B" w:rsidRDefault="006C3280" w:rsidP="00FC6389">
          <w:pPr>
            <w:pStyle w:val="Zpat"/>
            <w:rPr>
              <w:rStyle w:val="slostrnky"/>
            </w:rPr>
          </w:pPr>
        </w:p>
      </w:tc>
      <w:tc>
        <w:tcPr>
          <w:tcW w:w="3458" w:type="dxa"/>
          <w:shd w:val="clear" w:color="auto" w:fill="auto"/>
          <w:tcMar>
            <w:left w:w="0" w:type="dxa"/>
            <w:right w:w="0" w:type="dxa"/>
          </w:tcMar>
        </w:tcPr>
        <w:p w:rsidR="006C3280" w:rsidRDefault="006C3280" w:rsidP="00FC6389">
          <w:pPr>
            <w:pStyle w:val="Zpat"/>
          </w:pPr>
        </w:p>
      </w:tc>
      <w:tc>
        <w:tcPr>
          <w:tcW w:w="5756" w:type="dxa"/>
          <w:shd w:val="clear" w:color="auto" w:fill="auto"/>
          <w:tcMar>
            <w:left w:w="0" w:type="dxa"/>
            <w:right w:w="0" w:type="dxa"/>
          </w:tcMar>
        </w:tcPr>
        <w:p w:rsidR="006C3280" w:rsidRPr="00D6163D" w:rsidRDefault="006C3280" w:rsidP="00FC6389">
          <w:pPr>
            <w:pStyle w:val="Druhdokumentu"/>
          </w:pPr>
        </w:p>
      </w:tc>
    </w:tr>
    <w:tr w:rsidR="006C3280" w:rsidTr="00B22106">
      <w:trPr>
        <w:trHeight w:hRule="exact" w:val="936"/>
      </w:trPr>
      <w:tc>
        <w:tcPr>
          <w:tcW w:w="1361" w:type="dxa"/>
          <w:tcMar>
            <w:left w:w="0" w:type="dxa"/>
            <w:right w:w="0" w:type="dxa"/>
          </w:tcMar>
        </w:tcPr>
        <w:p w:rsidR="006C3280" w:rsidRPr="00B8518B" w:rsidRDefault="006C3280" w:rsidP="00FC6389">
          <w:pPr>
            <w:pStyle w:val="Zpat"/>
            <w:rPr>
              <w:rStyle w:val="slostrnky"/>
            </w:rPr>
          </w:pPr>
        </w:p>
      </w:tc>
      <w:tc>
        <w:tcPr>
          <w:tcW w:w="3458" w:type="dxa"/>
          <w:shd w:val="clear" w:color="auto" w:fill="auto"/>
          <w:tcMar>
            <w:left w:w="0" w:type="dxa"/>
            <w:right w:w="0" w:type="dxa"/>
          </w:tcMar>
        </w:tcPr>
        <w:p w:rsidR="006C3280" w:rsidRDefault="006C3280" w:rsidP="00FC6389">
          <w:pPr>
            <w:pStyle w:val="Zpat"/>
          </w:pPr>
        </w:p>
      </w:tc>
      <w:tc>
        <w:tcPr>
          <w:tcW w:w="5756" w:type="dxa"/>
          <w:shd w:val="clear" w:color="auto" w:fill="auto"/>
          <w:tcMar>
            <w:left w:w="0" w:type="dxa"/>
            <w:right w:w="0" w:type="dxa"/>
          </w:tcMar>
        </w:tcPr>
        <w:p w:rsidR="006C3280" w:rsidRPr="00D6163D" w:rsidRDefault="006C3280" w:rsidP="00FC6389">
          <w:pPr>
            <w:pStyle w:val="Druhdokumentu"/>
          </w:pPr>
        </w:p>
      </w:tc>
    </w:tr>
  </w:tbl>
  <w:p w:rsidR="006C3280" w:rsidRPr="00D6163D" w:rsidRDefault="006C3280" w:rsidP="00FC6389">
    <w:pPr>
      <w:pStyle w:val="Zhlav"/>
      <w:rPr>
        <w:sz w:val="8"/>
        <w:szCs w:val="8"/>
      </w:rPr>
    </w:pPr>
    <w:r>
      <w:rPr>
        <w:noProof/>
        <w:lang w:eastAsia="cs-CZ"/>
      </w:rPr>
      <w:drawing>
        <wp:anchor distT="0" distB="0" distL="114300" distR="114300" simplePos="0" relativeHeight="251672576"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C3280" w:rsidRPr="00460660" w:rsidRDefault="006C328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2ECA5F1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37253F0D"/>
    <w:multiLevelType w:val="hybridMultilevel"/>
    <w:tmpl w:val="37C02BF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0"/>
  </w:num>
  <w:num w:numId="6">
    <w:abstractNumId w:val="5"/>
  </w:num>
  <w:num w:numId="7">
    <w:abstractNumId w:val="8"/>
  </w:num>
  <w:num w:numId="8">
    <w:abstractNumId w:val="6"/>
  </w:num>
  <w:num w:numId="9">
    <w:abstractNumId w:val="11"/>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
  </w:num>
  <w:num w:numId="18">
    <w:abstractNumId w:val="7"/>
  </w:num>
  <w:num w:numId="19">
    <w:abstractNumId w:val="6"/>
  </w:num>
  <w:num w:numId="20">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FD7"/>
    <w:rsid w:val="0001024A"/>
    <w:rsid w:val="000174E8"/>
    <w:rsid w:val="00017F3C"/>
    <w:rsid w:val="00020D8C"/>
    <w:rsid w:val="00023178"/>
    <w:rsid w:val="000338E9"/>
    <w:rsid w:val="00040039"/>
    <w:rsid w:val="00041EC8"/>
    <w:rsid w:val="000466BC"/>
    <w:rsid w:val="00052D67"/>
    <w:rsid w:val="00061F00"/>
    <w:rsid w:val="0006499F"/>
    <w:rsid w:val="0006588D"/>
    <w:rsid w:val="00067A5E"/>
    <w:rsid w:val="00067EE3"/>
    <w:rsid w:val="000719BB"/>
    <w:rsid w:val="00072A65"/>
    <w:rsid w:val="00072C1E"/>
    <w:rsid w:val="000839DD"/>
    <w:rsid w:val="000843D3"/>
    <w:rsid w:val="00092CC9"/>
    <w:rsid w:val="000A0924"/>
    <w:rsid w:val="000A7A9C"/>
    <w:rsid w:val="000B4EB8"/>
    <w:rsid w:val="000B7C1B"/>
    <w:rsid w:val="000C0721"/>
    <w:rsid w:val="000C41F2"/>
    <w:rsid w:val="000D03C2"/>
    <w:rsid w:val="000D22C4"/>
    <w:rsid w:val="000D27D1"/>
    <w:rsid w:val="000D5E72"/>
    <w:rsid w:val="000E1A7F"/>
    <w:rsid w:val="000E63E1"/>
    <w:rsid w:val="00106A0E"/>
    <w:rsid w:val="0011040C"/>
    <w:rsid w:val="00112864"/>
    <w:rsid w:val="00114472"/>
    <w:rsid w:val="00114988"/>
    <w:rsid w:val="00115069"/>
    <w:rsid w:val="001150F2"/>
    <w:rsid w:val="00144020"/>
    <w:rsid w:val="00146BCB"/>
    <w:rsid w:val="00151B8A"/>
    <w:rsid w:val="00154D0F"/>
    <w:rsid w:val="001656A2"/>
    <w:rsid w:val="00170EC5"/>
    <w:rsid w:val="001747C1"/>
    <w:rsid w:val="00177D6B"/>
    <w:rsid w:val="00191F90"/>
    <w:rsid w:val="00193D8F"/>
    <w:rsid w:val="001950C2"/>
    <w:rsid w:val="001966EA"/>
    <w:rsid w:val="001B102A"/>
    <w:rsid w:val="001B23A1"/>
    <w:rsid w:val="001B4E74"/>
    <w:rsid w:val="001B707E"/>
    <w:rsid w:val="001B7C2C"/>
    <w:rsid w:val="001C232C"/>
    <w:rsid w:val="001C26E0"/>
    <w:rsid w:val="001C645F"/>
    <w:rsid w:val="001D1CB2"/>
    <w:rsid w:val="001E5370"/>
    <w:rsid w:val="001E651D"/>
    <w:rsid w:val="001E678E"/>
    <w:rsid w:val="001F6824"/>
    <w:rsid w:val="002050D9"/>
    <w:rsid w:val="002071BB"/>
    <w:rsid w:val="00207DF5"/>
    <w:rsid w:val="002238C6"/>
    <w:rsid w:val="00233A53"/>
    <w:rsid w:val="00240B81"/>
    <w:rsid w:val="00247D01"/>
    <w:rsid w:val="00250254"/>
    <w:rsid w:val="0025030F"/>
    <w:rsid w:val="00261A5B"/>
    <w:rsid w:val="00262E5B"/>
    <w:rsid w:val="0026385B"/>
    <w:rsid w:val="0027140A"/>
    <w:rsid w:val="00274156"/>
    <w:rsid w:val="00274AF0"/>
    <w:rsid w:val="00276AFE"/>
    <w:rsid w:val="002924B8"/>
    <w:rsid w:val="0029394B"/>
    <w:rsid w:val="00295553"/>
    <w:rsid w:val="002A1470"/>
    <w:rsid w:val="002A3B57"/>
    <w:rsid w:val="002A454F"/>
    <w:rsid w:val="002B6893"/>
    <w:rsid w:val="002C04EE"/>
    <w:rsid w:val="002C31BF"/>
    <w:rsid w:val="002D0B54"/>
    <w:rsid w:val="002D1B16"/>
    <w:rsid w:val="002D3FAE"/>
    <w:rsid w:val="002D7FD6"/>
    <w:rsid w:val="002E0CD7"/>
    <w:rsid w:val="002E0CFB"/>
    <w:rsid w:val="002E0E05"/>
    <w:rsid w:val="002E5C7B"/>
    <w:rsid w:val="002F4333"/>
    <w:rsid w:val="00307641"/>
    <w:rsid w:val="00311436"/>
    <w:rsid w:val="00311F11"/>
    <w:rsid w:val="00323C79"/>
    <w:rsid w:val="00324A59"/>
    <w:rsid w:val="00325FF5"/>
    <w:rsid w:val="00327EEF"/>
    <w:rsid w:val="00327F28"/>
    <w:rsid w:val="0033239F"/>
    <w:rsid w:val="00333C1C"/>
    <w:rsid w:val="0034274B"/>
    <w:rsid w:val="0034719F"/>
    <w:rsid w:val="00350A35"/>
    <w:rsid w:val="00353C9A"/>
    <w:rsid w:val="0035410B"/>
    <w:rsid w:val="0035531B"/>
    <w:rsid w:val="003571D8"/>
    <w:rsid w:val="00357BC6"/>
    <w:rsid w:val="00361422"/>
    <w:rsid w:val="0036288F"/>
    <w:rsid w:val="00370FF0"/>
    <w:rsid w:val="003717A3"/>
    <w:rsid w:val="003719BB"/>
    <w:rsid w:val="003723AE"/>
    <w:rsid w:val="00372C06"/>
    <w:rsid w:val="0037545D"/>
    <w:rsid w:val="00386FF1"/>
    <w:rsid w:val="00392EB6"/>
    <w:rsid w:val="00394D03"/>
    <w:rsid w:val="003956C6"/>
    <w:rsid w:val="00397AEE"/>
    <w:rsid w:val="003A4513"/>
    <w:rsid w:val="003C33F2"/>
    <w:rsid w:val="003D2527"/>
    <w:rsid w:val="003D756E"/>
    <w:rsid w:val="003D7EE9"/>
    <w:rsid w:val="003E3CE3"/>
    <w:rsid w:val="003E420D"/>
    <w:rsid w:val="003E4C13"/>
    <w:rsid w:val="003E79F5"/>
    <w:rsid w:val="003F1CFD"/>
    <w:rsid w:val="003F6CF8"/>
    <w:rsid w:val="00404BA2"/>
    <w:rsid w:val="004078F3"/>
    <w:rsid w:val="004171CE"/>
    <w:rsid w:val="004225D6"/>
    <w:rsid w:val="00427794"/>
    <w:rsid w:val="004463DA"/>
    <w:rsid w:val="0044698E"/>
    <w:rsid w:val="00450F07"/>
    <w:rsid w:val="00452F69"/>
    <w:rsid w:val="00453CD3"/>
    <w:rsid w:val="00454716"/>
    <w:rsid w:val="004547A1"/>
    <w:rsid w:val="00454BB9"/>
    <w:rsid w:val="00460660"/>
    <w:rsid w:val="00464BA9"/>
    <w:rsid w:val="00474F4D"/>
    <w:rsid w:val="00483969"/>
    <w:rsid w:val="00486107"/>
    <w:rsid w:val="00491827"/>
    <w:rsid w:val="004B26DD"/>
    <w:rsid w:val="004B34E9"/>
    <w:rsid w:val="004C4399"/>
    <w:rsid w:val="004C6480"/>
    <w:rsid w:val="004C787C"/>
    <w:rsid w:val="004D5285"/>
    <w:rsid w:val="004E08F2"/>
    <w:rsid w:val="004E7A1F"/>
    <w:rsid w:val="004F1D17"/>
    <w:rsid w:val="004F4597"/>
    <w:rsid w:val="004F4B9B"/>
    <w:rsid w:val="0050141E"/>
    <w:rsid w:val="00501B32"/>
    <w:rsid w:val="00505A63"/>
    <w:rsid w:val="0050666E"/>
    <w:rsid w:val="00511AB9"/>
    <w:rsid w:val="005148C2"/>
    <w:rsid w:val="00517640"/>
    <w:rsid w:val="005210B3"/>
    <w:rsid w:val="00523096"/>
    <w:rsid w:val="00523BB5"/>
    <w:rsid w:val="00523EA7"/>
    <w:rsid w:val="005406EB"/>
    <w:rsid w:val="00540C01"/>
    <w:rsid w:val="00542AEE"/>
    <w:rsid w:val="005434A6"/>
    <w:rsid w:val="005448DF"/>
    <w:rsid w:val="00553375"/>
    <w:rsid w:val="00555884"/>
    <w:rsid w:val="0056111D"/>
    <w:rsid w:val="00562D75"/>
    <w:rsid w:val="00564DDD"/>
    <w:rsid w:val="005736B7"/>
    <w:rsid w:val="00575E5A"/>
    <w:rsid w:val="00577A3C"/>
    <w:rsid w:val="00580245"/>
    <w:rsid w:val="005A1F44"/>
    <w:rsid w:val="005A3D2F"/>
    <w:rsid w:val="005A52BD"/>
    <w:rsid w:val="005D3C39"/>
    <w:rsid w:val="005D4B8F"/>
    <w:rsid w:val="005F35B7"/>
    <w:rsid w:val="0060115D"/>
    <w:rsid w:val="00601A8C"/>
    <w:rsid w:val="0061068E"/>
    <w:rsid w:val="00610698"/>
    <w:rsid w:val="006115D3"/>
    <w:rsid w:val="00625493"/>
    <w:rsid w:val="00640B30"/>
    <w:rsid w:val="0064190C"/>
    <w:rsid w:val="0065365E"/>
    <w:rsid w:val="00655976"/>
    <w:rsid w:val="0065610E"/>
    <w:rsid w:val="00660AD3"/>
    <w:rsid w:val="00670B10"/>
    <w:rsid w:val="006776B6"/>
    <w:rsid w:val="00693150"/>
    <w:rsid w:val="006A5570"/>
    <w:rsid w:val="006A689C"/>
    <w:rsid w:val="006B191F"/>
    <w:rsid w:val="006B3D79"/>
    <w:rsid w:val="006B6FE4"/>
    <w:rsid w:val="006B7D93"/>
    <w:rsid w:val="006C2343"/>
    <w:rsid w:val="006C3280"/>
    <w:rsid w:val="006C442A"/>
    <w:rsid w:val="006C4639"/>
    <w:rsid w:val="006E0578"/>
    <w:rsid w:val="006E1025"/>
    <w:rsid w:val="006E314D"/>
    <w:rsid w:val="006E3690"/>
    <w:rsid w:val="006F2530"/>
    <w:rsid w:val="006F6B09"/>
    <w:rsid w:val="0070255F"/>
    <w:rsid w:val="007038DC"/>
    <w:rsid w:val="00706F4C"/>
    <w:rsid w:val="0070752A"/>
    <w:rsid w:val="00710723"/>
    <w:rsid w:val="007134F3"/>
    <w:rsid w:val="00723ED1"/>
    <w:rsid w:val="00734DF9"/>
    <w:rsid w:val="007356BD"/>
    <w:rsid w:val="00740AF5"/>
    <w:rsid w:val="007433C7"/>
    <w:rsid w:val="00743525"/>
    <w:rsid w:val="007437F9"/>
    <w:rsid w:val="00744F6A"/>
    <w:rsid w:val="00745555"/>
    <w:rsid w:val="007541A2"/>
    <w:rsid w:val="00755818"/>
    <w:rsid w:val="0076286B"/>
    <w:rsid w:val="00766846"/>
    <w:rsid w:val="0076790E"/>
    <w:rsid w:val="00773DC0"/>
    <w:rsid w:val="0077673A"/>
    <w:rsid w:val="007846E1"/>
    <w:rsid w:val="007847D6"/>
    <w:rsid w:val="00791FF5"/>
    <w:rsid w:val="00793CCF"/>
    <w:rsid w:val="00796DC1"/>
    <w:rsid w:val="007A2107"/>
    <w:rsid w:val="007A5172"/>
    <w:rsid w:val="007A67A0"/>
    <w:rsid w:val="007B570C"/>
    <w:rsid w:val="007C2621"/>
    <w:rsid w:val="007D5A8D"/>
    <w:rsid w:val="007E2234"/>
    <w:rsid w:val="007E30B1"/>
    <w:rsid w:val="007E4A6E"/>
    <w:rsid w:val="007E53FA"/>
    <w:rsid w:val="007F3581"/>
    <w:rsid w:val="007F54AD"/>
    <w:rsid w:val="007F56A7"/>
    <w:rsid w:val="00800851"/>
    <w:rsid w:val="00803601"/>
    <w:rsid w:val="00807DD0"/>
    <w:rsid w:val="00815C1B"/>
    <w:rsid w:val="00821D01"/>
    <w:rsid w:val="00822B88"/>
    <w:rsid w:val="00826B7B"/>
    <w:rsid w:val="00831DE9"/>
    <w:rsid w:val="00833899"/>
    <w:rsid w:val="0084414D"/>
    <w:rsid w:val="0084547B"/>
    <w:rsid w:val="00845C50"/>
    <w:rsid w:val="00846789"/>
    <w:rsid w:val="008569A3"/>
    <w:rsid w:val="00872044"/>
    <w:rsid w:val="00876D73"/>
    <w:rsid w:val="00887491"/>
    <w:rsid w:val="00887F36"/>
    <w:rsid w:val="008A3293"/>
    <w:rsid w:val="008A3568"/>
    <w:rsid w:val="008A6A74"/>
    <w:rsid w:val="008B2021"/>
    <w:rsid w:val="008C0335"/>
    <w:rsid w:val="008C4A09"/>
    <w:rsid w:val="008C50F3"/>
    <w:rsid w:val="008C5D77"/>
    <w:rsid w:val="008C65BC"/>
    <w:rsid w:val="008C7CE8"/>
    <w:rsid w:val="008C7EFE"/>
    <w:rsid w:val="008D03B9"/>
    <w:rsid w:val="008D30C7"/>
    <w:rsid w:val="008D552B"/>
    <w:rsid w:val="008D590E"/>
    <w:rsid w:val="008E1138"/>
    <w:rsid w:val="008F18D6"/>
    <w:rsid w:val="008F2C9B"/>
    <w:rsid w:val="008F797B"/>
    <w:rsid w:val="00904780"/>
    <w:rsid w:val="0090635B"/>
    <w:rsid w:val="00920DEB"/>
    <w:rsid w:val="00922385"/>
    <w:rsid w:val="009223DF"/>
    <w:rsid w:val="00923CE9"/>
    <w:rsid w:val="00930B79"/>
    <w:rsid w:val="00931962"/>
    <w:rsid w:val="00936091"/>
    <w:rsid w:val="00940D8A"/>
    <w:rsid w:val="00951D13"/>
    <w:rsid w:val="00955B65"/>
    <w:rsid w:val="00962258"/>
    <w:rsid w:val="00964860"/>
    <w:rsid w:val="00966C2F"/>
    <w:rsid w:val="009678B7"/>
    <w:rsid w:val="009858A4"/>
    <w:rsid w:val="00992D9C"/>
    <w:rsid w:val="00996CB8"/>
    <w:rsid w:val="009B2E97"/>
    <w:rsid w:val="009B5146"/>
    <w:rsid w:val="009C0F4D"/>
    <w:rsid w:val="009C418E"/>
    <w:rsid w:val="009C442C"/>
    <w:rsid w:val="009D20A1"/>
    <w:rsid w:val="009E07F4"/>
    <w:rsid w:val="009F309B"/>
    <w:rsid w:val="009F392E"/>
    <w:rsid w:val="009F53C5"/>
    <w:rsid w:val="00A02877"/>
    <w:rsid w:val="00A04CBA"/>
    <w:rsid w:val="00A0740E"/>
    <w:rsid w:val="00A12463"/>
    <w:rsid w:val="00A21257"/>
    <w:rsid w:val="00A4050F"/>
    <w:rsid w:val="00A50641"/>
    <w:rsid w:val="00A530BF"/>
    <w:rsid w:val="00A6177B"/>
    <w:rsid w:val="00A61884"/>
    <w:rsid w:val="00A66136"/>
    <w:rsid w:val="00A67CE9"/>
    <w:rsid w:val="00A71189"/>
    <w:rsid w:val="00A72842"/>
    <w:rsid w:val="00A7364A"/>
    <w:rsid w:val="00A74DCC"/>
    <w:rsid w:val="00A753ED"/>
    <w:rsid w:val="00A75930"/>
    <w:rsid w:val="00A77512"/>
    <w:rsid w:val="00A85D4F"/>
    <w:rsid w:val="00A94C2F"/>
    <w:rsid w:val="00A95C0A"/>
    <w:rsid w:val="00A976D4"/>
    <w:rsid w:val="00AA3E17"/>
    <w:rsid w:val="00AA4CBB"/>
    <w:rsid w:val="00AA65FA"/>
    <w:rsid w:val="00AA7351"/>
    <w:rsid w:val="00AB1063"/>
    <w:rsid w:val="00AB59C4"/>
    <w:rsid w:val="00AD056F"/>
    <w:rsid w:val="00AD0C7B"/>
    <w:rsid w:val="00AD1771"/>
    <w:rsid w:val="00AD1786"/>
    <w:rsid w:val="00AD5F1A"/>
    <w:rsid w:val="00AD6731"/>
    <w:rsid w:val="00AD792A"/>
    <w:rsid w:val="00AE0BB3"/>
    <w:rsid w:val="00AE1D4A"/>
    <w:rsid w:val="00AE3BB4"/>
    <w:rsid w:val="00AE5CE9"/>
    <w:rsid w:val="00B008D5"/>
    <w:rsid w:val="00B02F73"/>
    <w:rsid w:val="00B0619F"/>
    <w:rsid w:val="00B13A26"/>
    <w:rsid w:val="00B15D0D"/>
    <w:rsid w:val="00B22106"/>
    <w:rsid w:val="00B429CF"/>
    <w:rsid w:val="00B448FF"/>
    <w:rsid w:val="00B5431A"/>
    <w:rsid w:val="00B60046"/>
    <w:rsid w:val="00B61530"/>
    <w:rsid w:val="00B645BC"/>
    <w:rsid w:val="00B70267"/>
    <w:rsid w:val="00B70F01"/>
    <w:rsid w:val="00B75EE1"/>
    <w:rsid w:val="00B77481"/>
    <w:rsid w:val="00B77C6D"/>
    <w:rsid w:val="00B80E53"/>
    <w:rsid w:val="00B82A36"/>
    <w:rsid w:val="00B8304D"/>
    <w:rsid w:val="00B8518B"/>
    <w:rsid w:val="00B91757"/>
    <w:rsid w:val="00B93909"/>
    <w:rsid w:val="00B97CC3"/>
    <w:rsid w:val="00BB4AF2"/>
    <w:rsid w:val="00BC06C4"/>
    <w:rsid w:val="00BC663E"/>
    <w:rsid w:val="00BC6D2B"/>
    <w:rsid w:val="00BD6871"/>
    <w:rsid w:val="00BD7E91"/>
    <w:rsid w:val="00BD7F0D"/>
    <w:rsid w:val="00BE49F4"/>
    <w:rsid w:val="00C02D0A"/>
    <w:rsid w:val="00C03A6E"/>
    <w:rsid w:val="00C04F7B"/>
    <w:rsid w:val="00C226C0"/>
    <w:rsid w:val="00C30F06"/>
    <w:rsid w:val="00C35A8A"/>
    <w:rsid w:val="00C42FE6"/>
    <w:rsid w:val="00C44F6A"/>
    <w:rsid w:val="00C57268"/>
    <w:rsid w:val="00C6198E"/>
    <w:rsid w:val="00C708EA"/>
    <w:rsid w:val="00C7216F"/>
    <w:rsid w:val="00C776E5"/>
    <w:rsid w:val="00C778A5"/>
    <w:rsid w:val="00C93433"/>
    <w:rsid w:val="00C95162"/>
    <w:rsid w:val="00C9636A"/>
    <w:rsid w:val="00C975B5"/>
    <w:rsid w:val="00CB3151"/>
    <w:rsid w:val="00CB6A37"/>
    <w:rsid w:val="00CB7684"/>
    <w:rsid w:val="00CC25C6"/>
    <w:rsid w:val="00CC4380"/>
    <w:rsid w:val="00CC7C8F"/>
    <w:rsid w:val="00CD1FC4"/>
    <w:rsid w:val="00CE22D6"/>
    <w:rsid w:val="00CF4237"/>
    <w:rsid w:val="00D034A0"/>
    <w:rsid w:val="00D10A2D"/>
    <w:rsid w:val="00D139AC"/>
    <w:rsid w:val="00D145E1"/>
    <w:rsid w:val="00D21061"/>
    <w:rsid w:val="00D22461"/>
    <w:rsid w:val="00D3137D"/>
    <w:rsid w:val="00D3608D"/>
    <w:rsid w:val="00D37B14"/>
    <w:rsid w:val="00D4108E"/>
    <w:rsid w:val="00D4231A"/>
    <w:rsid w:val="00D514F0"/>
    <w:rsid w:val="00D57BFB"/>
    <w:rsid w:val="00D6163D"/>
    <w:rsid w:val="00D6259C"/>
    <w:rsid w:val="00D63C88"/>
    <w:rsid w:val="00D772D6"/>
    <w:rsid w:val="00D831A3"/>
    <w:rsid w:val="00D8617F"/>
    <w:rsid w:val="00D97BE3"/>
    <w:rsid w:val="00DA3711"/>
    <w:rsid w:val="00DB49D3"/>
    <w:rsid w:val="00DB619A"/>
    <w:rsid w:val="00DD2C9B"/>
    <w:rsid w:val="00DD46F3"/>
    <w:rsid w:val="00DE51A5"/>
    <w:rsid w:val="00DE56F2"/>
    <w:rsid w:val="00DE5ED5"/>
    <w:rsid w:val="00DE6A35"/>
    <w:rsid w:val="00DF116D"/>
    <w:rsid w:val="00E01EA1"/>
    <w:rsid w:val="00E16FF7"/>
    <w:rsid w:val="00E22C30"/>
    <w:rsid w:val="00E26D68"/>
    <w:rsid w:val="00E27C36"/>
    <w:rsid w:val="00E437B0"/>
    <w:rsid w:val="00E44045"/>
    <w:rsid w:val="00E4520D"/>
    <w:rsid w:val="00E470A7"/>
    <w:rsid w:val="00E618C4"/>
    <w:rsid w:val="00E7218A"/>
    <w:rsid w:val="00E734F2"/>
    <w:rsid w:val="00E749C5"/>
    <w:rsid w:val="00E7638D"/>
    <w:rsid w:val="00E775F6"/>
    <w:rsid w:val="00E878EE"/>
    <w:rsid w:val="00EA6EC7"/>
    <w:rsid w:val="00EB0647"/>
    <w:rsid w:val="00EB104F"/>
    <w:rsid w:val="00EB46E5"/>
    <w:rsid w:val="00EB5D4D"/>
    <w:rsid w:val="00EC10AE"/>
    <w:rsid w:val="00ED0703"/>
    <w:rsid w:val="00ED14BD"/>
    <w:rsid w:val="00ED5FD8"/>
    <w:rsid w:val="00ED6360"/>
    <w:rsid w:val="00ED78D2"/>
    <w:rsid w:val="00EE2244"/>
    <w:rsid w:val="00EE3C5F"/>
    <w:rsid w:val="00EE7882"/>
    <w:rsid w:val="00F016C7"/>
    <w:rsid w:val="00F10E9B"/>
    <w:rsid w:val="00F12DEC"/>
    <w:rsid w:val="00F1715C"/>
    <w:rsid w:val="00F17E8A"/>
    <w:rsid w:val="00F20379"/>
    <w:rsid w:val="00F20DE3"/>
    <w:rsid w:val="00F310F8"/>
    <w:rsid w:val="00F34595"/>
    <w:rsid w:val="00F35939"/>
    <w:rsid w:val="00F408BC"/>
    <w:rsid w:val="00F45607"/>
    <w:rsid w:val="00F45B1E"/>
    <w:rsid w:val="00F46000"/>
    <w:rsid w:val="00F4722B"/>
    <w:rsid w:val="00F52754"/>
    <w:rsid w:val="00F54432"/>
    <w:rsid w:val="00F569C6"/>
    <w:rsid w:val="00F659EB"/>
    <w:rsid w:val="00F76756"/>
    <w:rsid w:val="00F857C0"/>
    <w:rsid w:val="00F86BA6"/>
    <w:rsid w:val="00F93E20"/>
    <w:rsid w:val="00FB135C"/>
    <w:rsid w:val="00FB6342"/>
    <w:rsid w:val="00FC169F"/>
    <w:rsid w:val="00FC6389"/>
    <w:rsid w:val="00FD5A80"/>
    <w:rsid w:val="00FE4333"/>
    <w:rsid w:val="00FE5BBA"/>
    <w:rsid w:val="00FE63E9"/>
    <w:rsid w:val="00FE6AEC"/>
    <w:rsid w:val="00FF26E7"/>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1slovan">
    <w:name w:val="TP_NADPIS-1_číslovaný"/>
    <w:next w:val="TPNadpis-2slovan"/>
    <w:qFormat/>
    <w:rsid w:val="00154D0F"/>
    <w:pPr>
      <w:keepNext/>
      <w:numPr>
        <w:numId w:val="16"/>
      </w:numPr>
      <w:spacing w:before="240" w:after="0" w:line="240" w:lineRule="auto"/>
      <w:ind w:left="340" w:hanging="340"/>
      <w:jc w:val="both"/>
      <w:outlineLvl w:val="0"/>
    </w:pPr>
    <w:rPr>
      <w:rFonts w:ascii="Calibri" w:eastAsia="Calibri" w:hAnsi="Calibri" w:cs="Arial"/>
      <w:b/>
      <w:caps/>
      <w:sz w:val="24"/>
      <w:szCs w:val="24"/>
    </w:rPr>
  </w:style>
  <w:style w:type="paragraph" w:customStyle="1" w:styleId="TPNadpis-2slovan">
    <w:name w:val="TP_Nadpis-2_číslovaný"/>
    <w:next w:val="Normln"/>
    <w:qFormat/>
    <w:rsid w:val="00154D0F"/>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154D0F"/>
    <w:pPr>
      <w:numPr>
        <w:ilvl w:val="2"/>
        <w:numId w:val="16"/>
      </w:numPr>
      <w:spacing w:before="80" w:after="0" w:line="240" w:lineRule="auto"/>
      <w:ind w:left="1020" w:hanging="680"/>
      <w:jc w:val="both"/>
    </w:pPr>
    <w:rPr>
      <w:rFonts w:ascii="Calibri" w:eastAsia="Calibri" w:hAnsi="Calibri" w:cs="Arial"/>
      <w:sz w:val="20"/>
      <w:szCs w:val="22"/>
    </w:rPr>
  </w:style>
  <w:style w:type="paragraph" w:customStyle="1" w:styleId="TPText-2slovan">
    <w:name w:val="TP_Text-2_číslovaný"/>
    <w:qFormat/>
    <w:rsid w:val="00154D0F"/>
    <w:pPr>
      <w:numPr>
        <w:ilvl w:val="3"/>
        <w:numId w:val="16"/>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1slovan">
    <w:name w:val="TP_NADPIS-1_číslovaný"/>
    <w:next w:val="TPNadpis-2slovan"/>
    <w:qFormat/>
    <w:rsid w:val="00154D0F"/>
    <w:pPr>
      <w:keepNext/>
      <w:numPr>
        <w:numId w:val="16"/>
      </w:numPr>
      <w:spacing w:before="240" w:after="0" w:line="240" w:lineRule="auto"/>
      <w:ind w:left="340" w:hanging="340"/>
      <w:jc w:val="both"/>
      <w:outlineLvl w:val="0"/>
    </w:pPr>
    <w:rPr>
      <w:rFonts w:ascii="Calibri" w:eastAsia="Calibri" w:hAnsi="Calibri" w:cs="Arial"/>
      <w:b/>
      <w:caps/>
      <w:sz w:val="24"/>
      <w:szCs w:val="24"/>
    </w:rPr>
  </w:style>
  <w:style w:type="paragraph" w:customStyle="1" w:styleId="TPNadpis-2slovan">
    <w:name w:val="TP_Nadpis-2_číslovaný"/>
    <w:next w:val="Normln"/>
    <w:qFormat/>
    <w:rsid w:val="00154D0F"/>
    <w:pPr>
      <w:keepNext/>
      <w:numPr>
        <w:ilvl w:val="1"/>
        <w:numId w:val="1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qFormat/>
    <w:rsid w:val="00154D0F"/>
    <w:pPr>
      <w:numPr>
        <w:ilvl w:val="2"/>
        <w:numId w:val="16"/>
      </w:numPr>
      <w:spacing w:before="80" w:after="0" w:line="240" w:lineRule="auto"/>
      <w:ind w:left="1020" w:hanging="680"/>
      <w:jc w:val="both"/>
    </w:pPr>
    <w:rPr>
      <w:rFonts w:ascii="Calibri" w:eastAsia="Calibri" w:hAnsi="Calibri" w:cs="Arial"/>
      <w:sz w:val="20"/>
      <w:szCs w:val="22"/>
    </w:rPr>
  </w:style>
  <w:style w:type="paragraph" w:customStyle="1" w:styleId="TPText-2slovan">
    <w:name w:val="TP_Text-2_číslovaný"/>
    <w:qFormat/>
    <w:rsid w:val="00154D0F"/>
    <w:pPr>
      <w:numPr>
        <w:ilvl w:val="3"/>
        <w:numId w:val="16"/>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32365698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xdc.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zd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0AB6EB8-A25F-4F36-B786-CC1775317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44</Pages>
  <Words>18649</Words>
  <Characters>110032</Characters>
  <Application>Microsoft Office Word</Application>
  <DocSecurity>0</DocSecurity>
  <Lines>916</Lines>
  <Paragraphs>256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128425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2019-07-29T14:57:00Z</cp:lastPrinted>
  <dcterms:created xsi:type="dcterms:W3CDTF">2020-10-08T13:39:00Z</dcterms:created>
  <dcterms:modified xsi:type="dcterms:W3CDTF">2020-10-08T13:41:00Z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